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13152" w14:textId="77777777" w:rsidR="000A6B6B" w:rsidRPr="000A6B6B" w:rsidRDefault="000A6B6B" w:rsidP="000A6B6B">
      <w:pPr>
        <w:spacing w:after="0" w:line="240" w:lineRule="auto"/>
        <w:jc w:val="center"/>
        <w:rPr>
          <w:rFonts w:asciiTheme="majorHAnsi" w:eastAsia="Times New Roman" w:hAnsiTheme="majorHAnsi" w:cs="Arial"/>
          <w:b/>
          <w:bCs/>
          <w:sz w:val="28"/>
        </w:rPr>
      </w:pPr>
      <w:r w:rsidRPr="000A6B6B">
        <w:rPr>
          <w:rFonts w:asciiTheme="majorHAnsi" w:eastAsia="Times New Roman" w:hAnsiTheme="majorHAnsi" w:cs="Arial"/>
          <w:b/>
          <w:bCs/>
          <w:sz w:val="28"/>
        </w:rPr>
        <w:t>OBRAZAC 3.</w:t>
      </w:r>
    </w:p>
    <w:p w14:paraId="15EE1605" w14:textId="77777777" w:rsidR="000A6B6B" w:rsidRPr="000A6B6B" w:rsidRDefault="000A6B6B" w:rsidP="000A6B6B">
      <w:pPr>
        <w:spacing w:after="0" w:line="240" w:lineRule="auto"/>
        <w:jc w:val="center"/>
        <w:rPr>
          <w:rFonts w:asciiTheme="majorHAnsi" w:eastAsia="Times New Roman" w:hAnsiTheme="majorHAnsi" w:cs="Arial"/>
          <w:b/>
          <w:bCs/>
          <w:sz w:val="28"/>
        </w:rPr>
      </w:pPr>
      <w:r w:rsidRPr="000A6B6B">
        <w:rPr>
          <w:rFonts w:asciiTheme="majorHAnsi" w:eastAsia="Times New Roman" w:hAnsiTheme="majorHAnsi" w:cs="Arial"/>
          <w:b/>
          <w:bCs/>
          <w:sz w:val="28"/>
        </w:rPr>
        <w:t xml:space="preserve">IZJAVA PARTNERA U PROJEKTU  </w:t>
      </w:r>
    </w:p>
    <w:p w14:paraId="69CF81C6" w14:textId="77777777" w:rsidR="000A6B6B" w:rsidRPr="000A6B6B" w:rsidRDefault="000A6B6B" w:rsidP="000A6B6B">
      <w:pPr>
        <w:spacing w:after="0" w:line="240" w:lineRule="auto"/>
        <w:jc w:val="center"/>
        <w:rPr>
          <w:rFonts w:asciiTheme="majorHAnsi" w:eastAsia="Times New Roman" w:hAnsiTheme="majorHAnsi" w:cs="Arial"/>
          <w:b/>
          <w:bCs/>
          <w:sz w:val="28"/>
        </w:rPr>
      </w:pPr>
    </w:p>
    <w:p w14:paraId="58B27F77" w14:textId="77777777" w:rsidR="000A6B6B" w:rsidRPr="000A6B6B" w:rsidRDefault="000A6B6B" w:rsidP="000A6B6B">
      <w:pPr>
        <w:spacing w:after="0"/>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Ja, </w:t>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u w:val="single"/>
          <w:lang w:val="hr-HR" w:eastAsia="en-US"/>
        </w:rPr>
        <w:tab/>
      </w:r>
      <w:r w:rsidRPr="000A6B6B">
        <w:rPr>
          <w:rFonts w:asciiTheme="majorHAnsi" w:eastAsia="Calibri" w:hAnsiTheme="majorHAnsi" w:cs="Times New Roman"/>
          <w:lang w:val="hr-HR" w:eastAsia="en-US"/>
        </w:rPr>
        <w:t>,</w:t>
      </w:r>
    </w:p>
    <w:p w14:paraId="52D0DFB5" w14:textId="77777777" w:rsidR="000A6B6B" w:rsidRPr="000A6B6B" w:rsidRDefault="000A6B6B" w:rsidP="000A6B6B">
      <w:pPr>
        <w:spacing w:after="0"/>
        <w:jc w:val="center"/>
        <w:rPr>
          <w:rFonts w:asciiTheme="majorHAnsi" w:eastAsia="Calibri" w:hAnsiTheme="majorHAnsi" w:cs="Times New Roman"/>
          <w:i/>
          <w:lang w:val="hr-HR" w:eastAsia="en-US"/>
        </w:rPr>
      </w:pPr>
      <w:r w:rsidRPr="000A6B6B">
        <w:rPr>
          <w:rFonts w:asciiTheme="majorHAnsi" w:eastAsia="Calibri" w:hAnsiTheme="majorHAnsi" w:cs="Times New Roman"/>
          <w:i/>
          <w:lang w:val="hr-HR" w:eastAsia="en-US"/>
        </w:rPr>
        <w:t>(ime i prezime, OIB, adresa, te funkcija odgovorne osobe projektnog partnera)</w:t>
      </w:r>
    </w:p>
    <w:p w14:paraId="3222F6AD"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025E0F1D" w14:textId="77777777" w:rsidR="000A6B6B" w:rsidRPr="000A6B6B" w:rsidRDefault="000A6B6B" w:rsidP="000A6B6B">
      <w:pPr>
        <w:jc w:val="both"/>
        <w:rPr>
          <w:rFonts w:asciiTheme="majorHAnsi" w:eastAsia="SimSun" w:hAnsiTheme="majorHAnsi" w:cs="Times New Roman"/>
          <w:lang w:val="hr-HR" w:eastAsia="hr-HR"/>
        </w:rPr>
      </w:pPr>
      <w:r w:rsidRPr="000A6B6B">
        <w:rPr>
          <w:rFonts w:asciiTheme="majorHAnsi" w:eastAsia="Calibri" w:hAnsiTheme="majorHAnsi" w:cs="Times New Roman"/>
          <w:lang w:val="hr-HR" w:eastAsia="en-US"/>
        </w:rPr>
        <w:t xml:space="preserve">dolje potpisani, kao ovlaštena osoba projektnog partnera, </w:t>
      </w:r>
      <w:r w:rsidRPr="000A6B6B">
        <w:rPr>
          <w:rFonts w:asciiTheme="majorHAnsi" w:eastAsia="SimSun" w:hAnsiTheme="majorHAnsi" w:cs="Times New Roman"/>
          <w:lang w:val="hr-HR" w:eastAsia="hr-HR"/>
        </w:rPr>
        <w:t xml:space="preserve">pod materijalnom i kaznenom odgovornošću izjavljujem: </w:t>
      </w:r>
    </w:p>
    <w:p w14:paraId="6D766ADA" w14:textId="332AC6AC"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sam upoznat/a i suglasan/a sa sadržajem Pravilnika o uvjetima, kriterijima, načinu odabira, financiranja i provedbe lokalnih razvojnih strategija u ribarstvu (NN 27/2019) i </w:t>
      </w:r>
      <w:r w:rsidR="009168B3" w:rsidRPr="009168B3">
        <w:rPr>
          <w:rFonts w:asciiTheme="majorHAnsi" w:eastAsia="Calibri" w:hAnsiTheme="majorHAnsi" w:cs="Times New Roman"/>
          <w:lang w:val="hr-HR" w:eastAsia="en-US"/>
        </w:rPr>
        <w:t xml:space="preserve">Pravilnika o izmjenama i dopunama Pravilnika o uvjetima, kriterijima, načinu odabira, financiranja i provedbe lokalnih razvojnih strategija u ribarstvu (NN 77/20) </w:t>
      </w:r>
      <w:r w:rsidR="009168B3">
        <w:rPr>
          <w:rFonts w:asciiTheme="majorHAnsi" w:eastAsia="Calibri" w:hAnsiTheme="majorHAnsi" w:cs="Times New Roman"/>
          <w:lang w:val="hr-HR" w:eastAsia="en-US"/>
        </w:rPr>
        <w:t xml:space="preserve">te </w:t>
      </w:r>
      <w:r w:rsidRPr="000A6B6B">
        <w:rPr>
          <w:rFonts w:asciiTheme="majorHAnsi" w:eastAsia="Calibri" w:hAnsiTheme="majorHAnsi" w:cs="Times New Roman"/>
          <w:lang w:val="hr-HR" w:eastAsia="en-US"/>
        </w:rPr>
        <w:t xml:space="preserve">natječaja FLAG-a </w:t>
      </w:r>
      <w:r w:rsidR="00F96788">
        <w:rPr>
          <w:rFonts w:asciiTheme="majorHAnsi" w:eastAsia="Calibri" w:hAnsiTheme="majorHAnsi" w:cs="Times New Roman"/>
          <w:lang w:val="hr-HR" w:eastAsia="en-US"/>
        </w:rPr>
        <w:t>Tri mora</w:t>
      </w:r>
      <w:r w:rsidRPr="000A6B6B">
        <w:rPr>
          <w:rFonts w:asciiTheme="majorHAnsi" w:eastAsia="Calibri" w:hAnsiTheme="majorHAnsi" w:cs="Times New Roman"/>
          <w:lang w:val="hr-HR" w:eastAsia="en-US"/>
        </w:rPr>
        <w:t xml:space="preserve"> (dalje: FLAG) za odabir projekata za ostvarivanje ciljeva Lokalne razvojne strategije u ribarstvu FLAG-a za razdoblje 2014.-2020. te s ostalim zakonskim/podzakonskim aktima i pratećim regulativama.</w:t>
      </w:r>
    </w:p>
    <w:p w14:paraId="72EE2A8D"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imam osigurana/ću osigurati </w:t>
      </w:r>
      <w:r w:rsidRPr="000A6B6B">
        <w:rPr>
          <w:rFonts w:asciiTheme="majorHAnsi" w:eastAsia="Calibri" w:hAnsiTheme="majorHAnsi" w:cs="Times New Roman"/>
          <w:i/>
          <w:lang w:val="hr-HR" w:eastAsia="en-US"/>
        </w:rPr>
        <w:t>(odabrati primjenjivu opciju a nepotrebno izbrisati)</w:t>
      </w:r>
      <w:r w:rsidRPr="000A6B6B">
        <w:rPr>
          <w:rFonts w:asciiTheme="majorHAnsi" w:eastAsia="Calibri" w:hAnsiTheme="majorHAnsi" w:cs="Times New Roman"/>
          <w:lang w:val="hr-HR" w:eastAsia="en-US"/>
        </w:rPr>
        <w:t xml:space="preserve"> sredstva za financiranje projektom predviđenih aktivnosti sa navedenim pripadajućim troškovima</w:t>
      </w:r>
      <w:r w:rsidRPr="000A6B6B">
        <w:rPr>
          <w:rFonts w:asciiTheme="majorHAnsi" w:eastAsia="Calibri" w:hAnsiTheme="majorHAnsi" w:cs="Times New Roman"/>
          <w:vertAlign w:val="superscript"/>
          <w:lang w:val="hr-HR" w:eastAsia="en-US"/>
        </w:rPr>
        <w:footnoteReference w:id="1"/>
      </w:r>
      <w:r w:rsidRPr="000A6B6B">
        <w:rPr>
          <w:rFonts w:asciiTheme="majorHAnsi" w:eastAsia="Calibri" w:hAnsiTheme="majorHAnsi" w:cs="Times New Roman"/>
          <w:lang w:val="hr-HR" w:eastAsia="en-US"/>
        </w:rPr>
        <w:t>. Navedena sredstva su/će biti osigurana na sljedeći način: (</w:t>
      </w:r>
      <w:r w:rsidRPr="000A6B6B">
        <w:rPr>
          <w:rFonts w:asciiTheme="majorHAnsi" w:eastAsia="Calibri" w:hAnsiTheme="majorHAnsi" w:cs="Times New Roman"/>
          <w:i/>
          <w:lang w:val="hr-HR" w:eastAsia="en-US"/>
        </w:rPr>
        <w:t>navesti primjenjivu opciju npr. vlastita sredstva, zajam ili jamstvo poslovne banke ili sredstva  javnih tijela, državnog/regionalnog/lokalnog proračuna; a nepotrebno izbrisati</w:t>
      </w:r>
      <w:r w:rsidRPr="000A6B6B">
        <w:rPr>
          <w:rFonts w:asciiTheme="majorHAnsi" w:eastAsia="Calibri" w:hAnsiTheme="majorHAnsi" w:cs="Times New Roman"/>
          <w:lang w:val="hr-HR" w:eastAsia="en-US"/>
        </w:rPr>
        <w:t xml:space="preserve">) - </w:t>
      </w:r>
      <w:r w:rsidRPr="000A6B6B">
        <w:rPr>
          <w:rFonts w:asciiTheme="majorHAnsi" w:eastAsia="Calibri" w:hAnsiTheme="majorHAnsi" w:cs="Times New Roman"/>
          <w:i/>
          <w:lang w:val="hr-HR" w:eastAsia="en-US"/>
        </w:rPr>
        <w:t>navesti referencu na izvor u kojem su sredstava već osigurana/raspoloživa, ako je isto primjenjivo, npr</w:t>
      </w:r>
      <w:r w:rsidRPr="000A6B6B">
        <w:rPr>
          <w:rFonts w:asciiTheme="majorHAnsi" w:eastAsia="Calibri" w:hAnsiTheme="majorHAnsi" w:cs="Times New Roman"/>
          <w:lang w:val="hr-HR" w:eastAsia="en-US"/>
        </w:rPr>
        <w:t xml:space="preserve">.: osigurana u proračunu____________ </w:t>
      </w:r>
      <w:r w:rsidRPr="000A6B6B">
        <w:rPr>
          <w:rFonts w:asciiTheme="majorHAnsi" w:eastAsia="Calibri" w:hAnsiTheme="majorHAnsi" w:cs="Times New Roman"/>
          <w:i/>
          <w:lang w:val="hr-HR" w:eastAsia="en-US"/>
        </w:rPr>
        <w:t>(upisati kojem)</w:t>
      </w:r>
      <w:r w:rsidRPr="000A6B6B">
        <w:rPr>
          <w:rFonts w:asciiTheme="majorHAnsi" w:eastAsia="Calibri" w:hAnsiTheme="majorHAnsi" w:cs="Times New Roman"/>
          <w:lang w:val="hr-HR" w:eastAsia="en-US"/>
        </w:rPr>
        <w:t xml:space="preserve"> za __________ </w:t>
      </w:r>
      <w:r w:rsidRPr="000A6B6B">
        <w:rPr>
          <w:rFonts w:asciiTheme="majorHAnsi" w:eastAsia="Calibri" w:hAnsiTheme="majorHAnsi" w:cs="Times New Roman"/>
          <w:i/>
          <w:lang w:val="hr-HR" w:eastAsia="en-US"/>
        </w:rPr>
        <w:t>(godina)</w:t>
      </w:r>
      <w:r w:rsidRPr="000A6B6B">
        <w:rPr>
          <w:rFonts w:asciiTheme="majorHAnsi" w:eastAsia="Calibri" w:hAnsiTheme="majorHAnsi" w:cs="Times New Roman"/>
          <w:lang w:val="hr-HR" w:eastAsia="en-US"/>
        </w:rPr>
        <w:t xml:space="preserve"> na stavci ___________________ </w:t>
      </w:r>
      <w:r w:rsidRPr="000A6B6B">
        <w:rPr>
          <w:rFonts w:asciiTheme="majorHAnsi" w:eastAsia="Calibri" w:hAnsiTheme="majorHAnsi" w:cs="Times New Roman"/>
          <w:i/>
          <w:lang w:val="hr-HR" w:eastAsia="en-US"/>
        </w:rPr>
        <w:t>(naznaka odgovarajuće stavke) ili sl.</w:t>
      </w:r>
    </w:p>
    <w:p w14:paraId="35E34FA5"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se PDV u računima za utvrđivanje opravdanih troškova projekta koristi/ne koristi (</w:t>
      </w:r>
      <w:r w:rsidRPr="000A6B6B">
        <w:rPr>
          <w:rFonts w:asciiTheme="majorHAnsi" w:eastAsia="Calibri" w:hAnsiTheme="majorHAnsi" w:cs="Times New Roman"/>
          <w:i/>
          <w:lang w:val="hr-HR" w:eastAsia="en-US"/>
        </w:rPr>
        <w:t>odabrati primjenjivu opciju a nepotrebno izbrisati</w:t>
      </w:r>
      <w:r w:rsidRPr="000A6B6B">
        <w:rPr>
          <w:rFonts w:asciiTheme="majorHAnsi" w:eastAsia="Calibri" w:hAnsiTheme="majorHAnsi" w:cs="Times New Roman"/>
          <w:lang w:val="hr-HR" w:eastAsia="en-US"/>
        </w:rPr>
        <w:t>) kao pretporez u obračunskom razdoblju.</w:t>
      </w:r>
    </w:p>
    <w:p w14:paraId="6C73407C" w14:textId="77777777" w:rsid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poštujem načelo izbjegavanja dvostrukog financiranja, na način da predloženi prihvatljivi izdaci nisu prethodno (su)financirani bespovratnim sredstvima iz bilo kojeg javnog izvora (uključujući EU odnosno ESI fondove), niti će isti biti više od jednom (su)financirani nakon potencijalno uspješnog okončanja postupaka dodjele bespovratnih sredstava</w:t>
      </w:r>
      <w:r w:rsidR="004126FD">
        <w:rPr>
          <w:rFonts w:asciiTheme="majorHAnsi" w:eastAsia="Calibri" w:hAnsiTheme="majorHAnsi" w:cs="Times New Roman"/>
          <w:lang w:val="hr-HR" w:eastAsia="en-US"/>
        </w:rPr>
        <w:t>.</w:t>
      </w:r>
    </w:p>
    <w:p w14:paraId="23119EF2" w14:textId="61785C20" w:rsidR="00170A46" w:rsidRPr="00170A46" w:rsidRDefault="00170A46" w:rsidP="00170A46">
      <w:pPr>
        <w:pStyle w:val="NoSpacing1"/>
        <w:numPr>
          <w:ilvl w:val="0"/>
          <w:numId w:val="38"/>
        </w:numPr>
        <w:jc w:val="both"/>
        <w:rPr>
          <w:rFonts w:ascii="Calibri Light" w:hAnsi="Calibri Light" w:cs="Calibri Light"/>
          <w:szCs w:val="24"/>
        </w:rPr>
      </w:pPr>
      <w:r w:rsidRPr="00170A46">
        <w:rPr>
          <w:rFonts w:ascii="Calibri Light" w:hAnsi="Calibri Light" w:cs="Calibri Light"/>
          <w:szCs w:val="24"/>
        </w:rPr>
        <w:t xml:space="preserve">da nisam počinio kazneno djelo, prekršaj ili prijevaru na temelju Čl. 10 Uredbe (EU) br. 508/2014, odnosno da nisam (izbrisati ako nije primjenjivo): </w:t>
      </w:r>
    </w:p>
    <w:p w14:paraId="760B7058" w14:textId="6F46251C" w:rsidR="00170A46" w:rsidRPr="00170A46" w:rsidRDefault="00170A46" w:rsidP="00201F14">
      <w:pPr>
        <w:pStyle w:val="NoSpacing1"/>
        <w:numPr>
          <w:ilvl w:val="1"/>
          <w:numId w:val="39"/>
        </w:numPr>
        <w:jc w:val="both"/>
        <w:rPr>
          <w:rFonts w:ascii="Calibri Light" w:hAnsi="Calibri Light" w:cs="Calibri Light"/>
          <w:szCs w:val="24"/>
        </w:rPr>
      </w:pPr>
      <w:r w:rsidRPr="00170A46">
        <w:rPr>
          <w:rFonts w:ascii="Calibri Light" w:hAnsi="Calibri Light" w:cs="Calibri Light"/>
          <w:szCs w:val="24"/>
        </w:rPr>
        <w:t xml:space="preserve">počinio neko kazneno djelo iz članaka 3. i 4. Direktive 2008/99/EZ Europskog parlamenta i Vijeća od 19. studenoga 2008. o zaštiti okoliša putem kaznenog prava (SL L328, 6. 12. 2008.); </w:t>
      </w:r>
    </w:p>
    <w:p w14:paraId="2FE1D648" w14:textId="62612393" w:rsidR="00170A46" w:rsidRPr="00170A46" w:rsidRDefault="00170A46" w:rsidP="00201F14">
      <w:pPr>
        <w:pStyle w:val="NoSpacing1"/>
        <w:numPr>
          <w:ilvl w:val="1"/>
          <w:numId w:val="40"/>
        </w:numPr>
        <w:jc w:val="both"/>
        <w:rPr>
          <w:rFonts w:ascii="Calibri Light" w:hAnsi="Calibri Light" w:cs="Calibri Light"/>
          <w:szCs w:val="24"/>
        </w:rPr>
      </w:pPr>
      <w:r w:rsidRPr="00170A46">
        <w:rPr>
          <w:rFonts w:ascii="Calibri Light" w:hAnsi="Calibri Light" w:cs="Calibri Light"/>
          <w:szCs w:val="24"/>
        </w:rPr>
        <w:t xml:space="preserve">počinio teški prekršaj na temelju članka 42. stavka 1. Uredbe Vijeća (EZ) br. 1005/2008 od 29. rujna 2008. o uspostavi sustava Zajednice za sprečavanje, suzbijanje i zaustavljanje nezakonitog, neprijavljenog i nereguliranog ribolova, o izmjeni uredba (EEZ) br. 2847/93, (EZ) br. 1936/2001 i (EZ) br. 601/2004 i o stavljanju izvan snage uredba (EZ) br. 1093/94 i (EZ) br. 1447/1999 (SL L 286 od 29.10.2008.) (u daljnjem tekstu: Uredba (EZ) br. 1005/2008) ili članka 90. stavka 1. Uredbe (EZ) br. 1224/2009 od 20. studenog 2009, o uspostavi sustava kontrole Zajednice za osiguranje sukladnosti s pravilima zajedničke ribarstvene politike, o izmjeni uredbi (EZ) br. 847/96, (EZ) br. 2371/2002, (EZ) br. 811/2004, (EZ) br. 768/2005, (EZ) br. 2115/2005, (EZ) br. 2166/2005, (EZ) br. 388/2006, (EZ) br. 509/2007, (EZ) br. 676/2007, (EZ) br. 1098/2007, (EZ) br. 1300/2008, (EZ) br. 1342/2008 i o stavljanju izvan snage uredbi (EEZ) br. </w:t>
      </w:r>
      <w:r w:rsidRPr="00170A46">
        <w:rPr>
          <w:rFonts w:ascii="Calibri Light" w:hAnsi="Calibri Light" w:cs="Calibri Light"/>
          <w:szCs w:val="24"/>
        </w:rPr>
        <w:lastRenderedPageBreak/>
        <w:t>2847/93, (EZ) br. 1627/94 i (EZ) br. 1966/2006 (SL L 343 od 22.12.2009.) (u daljnjem tekstu: Uredba (EZ) br. 1224/2009), a što je utvrđeno od strane nadležnog tijela;</w:t>
      </w:r>
    </w:p>
    <w:p w14:paraId="05E65ACE" w14:textId="7DD62DBC" w:rsidR="00170A46" w:rsidRPr="00170A46" w:rsidRDefault="00170A46" w:rsidP="00201F14">
      <w:pPr>
        <w:pStyle w:val="NoSpacing1"/>
        <w:numPr>
          <w:ilvl w:val="1"/>
          <w:numId w:val="40"/>
        </w:numPr>
        <w:jc w:val="both"/>
        <w:rPr>
          <w:rFonts w:ascii="Calibri Light" w:hAnsi="Calibri Light" w:cs="Calibri Light"/>
          <w:szCs w:val="24"/>
        </w:rPr>
      </w:pPr>
      <w:r w:rsidRPr="00170A46">
        <w:rPr>
          <w:rFonts w:ascii="Calibri Light" w:hAnsi="Calibri Light" w:cs="Calibri Light"/>
          <w:szCs w:val="24"/>
        </w:rPr>
        <w:t>vlasnik plovila i/ili ovlaštenik povlastice plovila koje je na Unijinom popisu nezakonitih, neprijavljenih i nereguliranih plovila kako je određeno u članku 40. stavku 3. Uredbe (EZ) br. 1005/2008 ili plovi pod zastavom zemlje s popisa nekooperativnih trećih zemalja iz članka 33. te Uredbe;</w:t>
      </w:r>
    </w:p>
    <w:p w14:paraId="713651B9" w14:textId="37F16782" w:rsidR="00170A46" w:rsidRPr="00170A46" w:rsidRDefault="00170A46" w:rsidP="00201F14">
      <w:pPr>
        <w:pStyle w:val="NoSpacing1"/>
        <w:numPr>
          <w:ilvl w:val="1"/>
          <w:numId w:val="40"/>
        </w:numPr>
        <w:jc w:val="both"/>
        <w:rPr>
          <w:rFonts w:ascii="Calibri Light" w:hAnsi="Calibri Light" w:cs="Calibri Light"/>
          <w:szCs w:val="24"/>
        </w:rPr>
      </w:pPr>
      <w:r w:rsidRPr="00170A46">
        <w:rPr>
          <w:rFonts w:ascii="Calibri Light" w:hAnsi="Calibri Light" w:cs="Calibri Light"/>
          <w:szCs w:val="24"/>
        </w:rPr>
        <w:t>počinio teški prekršaj Zajedničke ribarstvene politike koji je kao takav određen u drugom zakonodavstvu koje su donijeli Europski parlament i Vijeće;</w:t>
      </w:r>
    </w:p>
    <w:p w14:paraId="1FB6093E" w14:textId="40B46450" w:rsidR="000A6B6B" w:rsidRPr="00201F14" w:rsidRDefault="00170A46" w:rsidP="00201F14">
      <w:pPr>
        <w:pStyle w:val="Odlomakpopisa"/>
        <w:numPr>
          <w:ilvl w:val="1"/>
          <w:numId w:val="40"/>
        </w:numPr>
        <w:spacing w:after="0" w:line="240" w:lineRule="auto"/>
        <w:jc w:val="both"/>
        <w:rPr>
          <w:rFonts w:asciiTheme="majorHAnsi" w:hAnsiTheme="majorHAnsi" w:cs="Times New Roman"/>
          <w:bCs/>
          <w:lang w:val="hr-HR" w:eastAsia="en-US"/>
        </w:rPr>
      </w:pPr>
      <w:r w:rsidRPr="00201F14">
        <w:rPr>
          <w:rFonts w:ascii="Calibri Light" w:hAnsi="Calibri Light" w:cs="Calibri Light"/>
          <w:szCs w:val="24"/>
        </w:rPr>
        <w:t>počinio prijevaru u okviru Europskog fonda za ribarstvo ili Europskog fonda za pomorstvo i ribarstvo, a sukladno članku 1. Konvencije o zaštiti financijskih interesa sastavljene Aktom Vijeća od 26. srpnja 1995. o sastavljanju Konvencije o zaštiti financijski interesa Zajednice (SL C316, 27. 11. 1995.).</w:t>
      </w:r>
      <w:r w:rsidR="000A6B6B" w:rsidRPr="00201F14">
        <w:rPr>
          <w:rFonts w:asciiTheme="majorHAnsi" w:hAnsiTheme="majorHAnsi" w:cs="Times New Roman"/>
          <w:bCs/>
          <w:lang w:val="hr-HR" w:eastAsia="en-US"/>
        </w:rPr>
        <w:t>d</w:t>
      </w:r>
      <w:r w:rsidR="000A6B6B" w:rsidRPr="00201F14">
        <w:rPr>
          <w:rFonts w:asciiTheme="majorHAnsi" w:hAnsiTheme="majorHAnsi" w:cs="Times New Roman"/>
          <w:lang w:val="hr-HR" w:eastAsia="en-US"/>
        </w:rPr>
        <w:t xml:space="preserve">a projekt ne uključuje aktivnosti koje su bile dio projekta koji je, ili je trebao biti, podložan postupku povrata sredstava (u skladu s člankom 125. stavkom 3(f) Uredbe (EU) br. 1303/2013) nakon promjene proizvodne aktivnosti izvan programskog područja. </w:t>
      </w:r>
    </w:p>
    <w:p w14:paraId="258D4C38" w14:textId="78952C96"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da je, u dijelu koji se odnosi na aktivnosti partnera, u prijavi projekta dostavljena dokumentacija navedena u FLAG natječaju i da je ista u potpunosti usklađena sa zahtjevima iz natječaja, da su podaci sadržani u dokumentaciji prijave projekta u postupku dodjele bespovratnih sredstava, istiniti i točni, </w:t>
      </w:r>
      <w:r w:rsidR="00337216">
        <w:rPr>
          <w:rFonts w:asciiTheme="majorHAnsi" w:eastAsia="Calibri" w:hAnsiTheme="majorHAnsi" w:cs="Times New Roman"/>
          <w:lang w:val="hr-HR" w:eastAsia="en-US"/>
        </w:rPr>
        <w:t xml:space="preserve">uključujući i podatke vezane za obvezu provedbe postupka nabave/javne nabave </w:t>
      </w:r>
      <w:r w:rsidRPr="000A6B6B">
        <w:rPr>
          <w:rFonts w:asciiTheme="majorHAnsi" w:eastAsia="Calibri" w:hAnsiTheme="majorHAnsi" w:cs="Times New Roman"/>
          <w:lang w:val="hr-HR" w:eastAsia="en-US"/>
        </w:rPr>
        <w:t>te da sam upoznat s činjenicom da prijava može biti odbijena ukoliko se ne dostave svi traženi podaci (uključujući i ovu Izjavu), te da ću dostaviti izvornike odmah po zahtjevu dostavljenom od strane FLAG-a ili Upravljačkog tijela.</w:t>
      </w:r>
    </w:p>
    <w:p w14:paraId="38B1B8C4"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se, zajedno s Nositeljem projekta (glavnim partnerom), obvezujem provesti projekt pravovremeno i u skladu s planom aktivnosti i vremenskom okviru navedenom u Obrascu 1.A Zahtjeva za potporu.</w:t>
      </w:r>
    </w:p>
    <w:p w14:paraId="150A086E" w14:textId="77777777" w:rsidR="000A6B6B" w:rsidRPr="000A6B6B" w:rsidRDefault="000A6B6B" w:rsidP="000A6B6B">
      <w:pPr>
        <w:numPr>
          <w:ilvl w:val="0"/>
          <w:numId w:val="36"/>
        </w:numPr>
        <w:spacing w:after="0" w:line="240" w:lineRule="auto"/>
        <w:jc w:val="both"/>
        <w:rPr>
          <w:rFonts w:asciiTheme="majorHAnsi" w:eastAsia="Calibri" w:hAnsiTheme="majorHAnsi" w:cstheme="majorHAnsi"/>
          <w:lang w:val="hr-HR" w:eastAsia="en-US"/>
        </w:rPr>
      </w:pPr>
      <w:r w:rsidRPr="000A6B6B">
        <w:rPr>
          <w:rFonts w:asciiTheme="majorHAnsi" w:eastAsia="Calibri" w:hAnsiTheme="majorHAnsi" w:cstheme="majorHAnsi"/>
          <w:lang w:val="hr-HR" w:eastAsia="en-US"/>
        </w:rPr>
        <w:t xml:space="preserve">da su za svaki pojedini objekt koji je obuhvaćen projektnim prijedlogom, a u dijelu u kojem se odnosi na aktivnosti partnera, dostavljeni važeći dokazi o pravu vlasništva (vlasnički list) ili dokaz kojim se može dokazati pravni slijed vlasništva od izvornog vlasnika (ugovor o kupoprodaji ili drugi dokument kojim se stječe vlasništvo nekretnine i/ili zemljište  ili, minimalno, Izjava  vlasnika nekretnine/zemljišta kojom se omogućavaju ulaganja u nekretninu/zemljište koja je dio operacije (projekta). </w:t>
      </w:r>
      <w:r w:rsidRPr="000A6B6B">
        <w:rPr>
          <w:rFonts w:asciiTheme="majorHAnsi" w:eastAsia="Calibri" w:hAnsiTheme="majorHAnsi" w:cstheme="majorHAnsi"/>
          <w:i/>
          <w:lang w:val="hr-HR" w:eastAsia="en-US"/>
        </w:rPr>
        <w:t>(ako je primjenjivo obzirom na vrstu projekta odnosno aktivnosti s pratećim troškovima, ako ne, izbrisati u Izjavi)</w:t>
      </w:r>
      <w:r w:rsidRPr="000A6B6B">
        <w:rPr>
          <w:rFonts w:asciiTheme="majorHAnsi" w:eastAsia="Calibri" w:hAnsiTheme="majorHAnsi" w:cstheme="majorHAnsi"/>
          <w:lang w:val="hr-HR" w:eastAsia="en-US"/>
        </w:rPr>
        <w:t>.</w:t>
      </w:r>
    </w:p>
    <w:p w14:paraId="3CF2138A"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su uz prijavu dostavljeni važeći dokazi o pravnom statusu te se obvezujem da ću svaku od izmjena pravnog statusa u roku od pet (5) godina od zadnje isplate (nadoknade sredstava) odnosno završetka projekta prijaviti Nositelju projekta.</w:t>
      </w:r>
    </w:p>
    <w:p w14:paraId="2DE47C16"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bCs/>
          <w:lang w:val="hr-HR" w:eastAsia="en-US"/>
        </w:rPr>
        <w:t>da će se tijekom pet (5) godina od datuma završnog plaćanja (nadoknade sredstava) odnosno završetka projekta držati svih zahtjeva koji se odnose na sposobnost projektnog partnera, učinkovito korištenje sredstava i trajnost (kako su definirani u FLAG natječaju).</w:t>
      </w:r>
    </w:p>
    <w:p w14:paraId="31792180"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dopuštam korištenje osobnih podataka (ime i prezime, OIB, e-mail adresa, kućna adresa i broj telefona, odnosno podaci koji inače nisu javno dostupni) i podataka iz službenih evidencija (naziv firme, obrta, zadruge, OIB, adresa, broj telefona i sl.) u skladu s propisima koji uređuju zaštitu osobnih i drugih podataka.</w:t>
      </w:r>
    </w:p>
    <w:p w14:paraId="0F06E63F"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se slažem s načinom prikupljanja te dopuštam obradu i korištenje podataka navedenih u  prijavnom obrascu/Zahtjevu za potporu, a koji se upotrebljavaju za provedbu ovog FLAG natječaja.</w:t>
      </w:r>
    </w:p>
    <w:p w14:paraId="16BBC1F3"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sam upoznat sa činjenicom da se sredstva koja su nezakonito ostvarena moraju vratiti (zajedno sa zakonski propisanim zateznim kamatama).</w:t>
      </w:r>
    </w:p>
    <w:p w14:paraId="3C0C508F"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color w:val="000000"/>
          <w:lang w:val="hr-HR" w:eastAsia="en-US"/>
        </w:rPr>
        <w:t xml:space="preserve">da ću osigurati </w:t>
      </w:r>
      <w:r w:rsidRPr="000A6B6B">
        <w:rPr>
          <w:rFonts w:asciiTheme="majorHAnsi" w:eastAsia="Times New Roman" w:hAnsiTheme="majorHAnsi" w:cs="Times New Roman"/>
          <w:lang w:val="hr-HR" w:eastAsia="en-US"/>
        </w:rPr>
        <w:t xml:space="preserve">odgovarajuće kapacitete (administrativne, tehničke, financijske) za provedbu aktivnosti partnera sukladno navedenom u </w:t>
      </w:r>
      <w:r w:rsidRPr="000A6B6B">
        <w:rPr>
          <w:rFonts w:asciiTheme="majorHAnsi" w:eastAsia="Calibri" w:hAnsiTheme="majorHAnsi" w:cs="Times New Roman"/>
          <w:lang w:val="hr-HR" w:eastAsia="en-US"/>
        </w:rPr>
        <w:t>prijavnom obrascu/Zahtjevu za potporu</w:t>
      </w:r>
      <w:r w:rsidRPr="000A6B6B">
        <w:rPr>
          <w:rFonts w:asciiTheme="majorHAnsi" w:eastAsia="Times New Roman" w:hAnsiTheme="majorHAnsi" w:cs="Times New Roman"/>
          <w:lang w:val="hr-HR" w:eastAsia="en-US"/>
        </w:rPr>
        <w:t xml:space="preserve">. </w:t>
      </w:r>
    </w:p>
    <w:p w14:paraId="3F7B4A27"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osnovne informacije o projektu (naziv Nositelja projekta, naziv operacije (projekta), naziv partnera, sažetak odnosno kratak opis operacije (projekta), jedinstveni broj prijave, dodijeljeni broj bodova, intenzitet te zatražen i dodijeljen iznos potpore) mogu biti objavljeni na mrežnoj stranici FLAG-a i Upravljačkog tijela.</w:t>
      </w:r>
    </w:p>
    <w:p w14:paraId="77D88997"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lastRenderedPageBreak/>
        <w:t xml:space="preserve">da sam suglasan/a da budem uvršten u popis korisnika koji se objavljuje u skladu s člankom 119. stavkom 2. Uredbe (EU) br. 508/2014 Europskog parlamenta i Vijeća o Europskom fondu za pomorstvo i ribarstvo </w:t>
      </w:r>
      <w:r w:rsidRPr="000A6B6B">
        <w:rPr>
          <w:rFonts w:asciiTheme="majorHAnsi" w:eastAsia="Calibri" w:hAnsiTheme="majorHAnsi" w:cs="Times New Roman"/>
          <w:i/>
          <w:lang w:val="hr-HR" w:eastAsia="en-US"/>
        </w:rPr>
        <w:t>(ako je primjenjivo).</w:t>
      </w:r>
    </w:p>
    <w:p w14:paraId="1FDD9167" w14:textId="77777777" w:rsidR="00201F14" w:rsidRPr="00201F14" w:rsidRDefault="00170A46" w:rsidP="000A6B6B">
      <w:pPr>
        <w:numPr>
          <w:ilvl w:val="0"/>
          <w:numId w:val="36"/>
        </w:numPr>
        <w:spacing w:after="0" w:line="256" w:lineRule="auto"/>
        <w:contextualSpacing/>
        <w:rPr>
          <w:rFonts w:asciiTheme="majorHAnsi" w:eastAsia="Calibri" w:hAnsiTheme="majorHAnsi"/>
        </w:rPr>
      </w:pPr>
      <w:r w:rsidRPr="00170A46">
        <w:rPr>
          <w:rFonts w:asciiTheme="majorHAnsi" w:eastAsia="Calibri" w:hAnsiTheme="majorHAnsi" w:cs="Times New Roman"/>
          <w:lang w:val="hr-HR" w:eastAsia="en-US"/>
        </w:rPr>
        <w:t>a ću čuvati svu dokumentaciju koja se odnosi na dodjelu sredstava iz Europskog fonda za pomorstvo i ribarstvo najmanje dvije godine od 31. prosinca nakon predaje računa Europskoj komisiji od strane Tijela za ovjeravanje, a u kojima su uključeni završni izdaci dovršene operacije ili pet godina nakon datuma konačne isplate, ovisno što je kasnije.</w:t>
      </w:r>
    </w:p>
    <w:p w14:paraId="6B68BDB7" w14:textId="6D9931C5" w:rsidR="000A6B6B" w:rsidRPr="000A6B6B" w:rsidRDefault="000A6B6B" w:rsidP="000A6B6B">
      <w:pPr>
        <w:numPr>
          <w:ilvl w:val="0"/>
          <w:numId w:val="36"/>
        </w:numPr>
        <w:spacing w:after="0" w:line="256" w:lineRule="auto"/>
        <w:contextualSpacing/>
        <w:rPr>
          <w:rFonts w:asciiTheme="majorHAnsi" w:eastAsia="Calibri" w:hAnsiTheme="majorHAnsi"/>
        </w:rPr>
      </w:pPr>
      <w:r w:rsidRPr="000A6B6B">
        <w:rPr>
          <w:rFonts w:asciiTheme="majorHAnsi" w:eastAsia="Calibri" w:hAnsiTheme="majorHAnsi" w:cs="Times New Roman"/>
          <w:lang w:val="hr-HR" w:eastAsia="en-US"/>
        </w:rPr>
        <w:t>da ću FLAG-u omogućiti posjet lokaciji projekta</w:t>
      </w:r>
      <w:r w:rsidR="00201F14">
        <w:rPr>
          <w:rFonts w:asciiTheme="majorHAnsi" w:eastAsia="Calibri" w:hAnsiTheme="majorHAnsi" w:cs="Times New Roman"/>
          <w:lang w:val="hr-HR" w:eastAsia="en-US"/>
        </w:rPr>
        <w:t>,</w:t>
      </w:r>
    </w:p>
    <w:p w14:paraId="2C430354"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ću omogućiti kontrolu na terenu i pristup dokumentaciji vezanoj za aktivnosti za koje je ostvarena potpora temeljem Pravilnika i FLAG natječaja Upravljačkom tijelu, Tijelu za ovjeravanje, Tijelu za reviziju i tijela uključenih u revizije Operativnog programa iz članka 127. stavka 2. Uredbe (EU) 1303/2013  kao i ovlaštenim predstavnicima Europske komisije, Europskog revizorskog suda, Europskog ureda za borbu protiv prijevara (OLAF) i drugih nadležnih nadzornih/revizorskih tijela.</w:t>
      </w:r>
    </w:p>
    <w:p w14:paraId="21E36C15" w14:textId="77777777" w:rsidR="000A6B6B" w:rsidRPr="000A6B6B" w:rsidRDefault="000A6B6B" w:rsidP="000A6B6B">
      <w:pPr>
        <w:numPr>
          <w:ilvl w:val="0"/>
          <w:numId w:val="36"/>
        </w:num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da ću voditi ili odvojeni računovodstveni sustav ili primjereni računovodstveni kod/oznaku za sve transakcije vezane uz projekt za koji mi je dodijeljena potpora.</w:t>
      </w:r>
    </w:p>
    <w:p w14:paraId="2CB62ECE"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642E721F" w14:textId="77777777" w:rsidR="000A6B6B" w:rsidRPr="000A6B6B" w:rsidRDefault="000A6B6B" w:rsidP="000A6B6B">
      <w:pPr>
        <w:spacing w:after="0" w:line="240" w:lineRule="auto"/>
        <w:jc w:val="both"/>
        <w:rPr>
          <w:rFonts w:asciiTheme="majorHAnsi" w:eastAsia="Times New Roman" w:hAnsiTheme="majorHAnsi" w:cs="Times New Roman"/>
          <w:lang w:val="hr-HR" w:eastAsia="en-US"/>
        </w:rPr>
      </w:pPr>
      <w:r w:rsidRPr="000A6B6B">
        <w:rPr>
          <w:rFonts w:asciiTheme="majorHAnsi" w:eastAsia="Times New Roman" w:hAnsiTheme="majorHAnsi" w:cs="Times New Roman"/>
          <w:lang w:val="hr-HR" w:eastAsia="en-US"/>
        </w:rPr>
        <w:t>Potpisom ove izjave potvrđujem da niti jedan od izdataka koji će biti prijavljen kao prihvatljiv u sklopu projekta, nije nastao kao posljedica mojih redovitih aktivnosti.</w:t>
      </w:r>
    </w:p>
    <w:p w14:paraId="64DCEE92"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0AB932AE" w14:textId="77777777" w:rsidR="000A6B6B" w:rsidRPr="000A6B6B" w:rsidRDefault="000A6B6B" w:rsidP="000A6B6B">
      <w:p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Pod kaznenom i materijalnom odgovornošću potvrđujem da sam kao projektni partner/ovlaštena osoba za zastupanje projektnog partnera (</w:t>
      </w:r>
      <w:r w:rsidRPr="000A6B6B">
        <w:rPr>
          <w:rFonts w:asciiTheme="majorHAnsi" w:eastAsia="Calibri" w:hAnsiTheme="majorHAnsi" w:cs="Times New Roman"/>
          <w:i/>
          <w:lang w:val="hr-HR" w:eastAsia="en-US"/>
        </w:rPr>
        <w:t>odabrati primjenjivu opciju a nepotrebno izbrisati</w:t>
      </w:r>
      <w:r w:rsidRPr="000A6B6B">
        <w:rPr>
          <w:rFonts w:asciiTheme="majorHAnsi" w:eastAsia="Calibri" w:hAnsiTheme="majorHAnsi" w:cs="Times New Roman"/>
          <w:lang w:val="hr-HR" w:eastAsia="en-US"/>
        </w:rPr>
        <w:t xml:space="preserve">) svjestan da će se, </w:t>
      </w:r>
      <w:r w:rsidRPr="000A6B6B">
        <w:rPr>
          <w:rFonts w:asciiTheme="majorHAnsi" w:eastAsia="Calibri" w:hAnsiTheme="majorHAnsi" w:cs="Times New Roman"/>
          <w:b/>
          <w:lang w:val="hr-HR" w:eastAsia="en-US"/>
        </w:rPr>
        <w:t>u slučaju lažne izjave ili lažnih podataka,</w:t>
      </w:r>
      <w:r w:rsidRPr="000A6B6B">
        <w:rPr>
          <w:rFonts w:asciiTheme="majorHAnsi" w:eastAsia="Calibri" w:hAnsiTheme="majorHAnsi" w:cs="Times New Roman"/>
          <w:lang w:val="hr-HR" w:eastAsia="en-US"/>
        </w:rPr>
        <w:t xml:space="preserve"> primijeniti za to propisane kazne i sankcije.</w:t>
      </w:r>
    </w:p>
    <w:p w14:paraId="7DD9F64E"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2DCAF7E9"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5E957CEF" w14:textId="1A699B54" w:rsidR="000A6B6B" w:rsidRPr="000A6B6B" w:rsidRDefault="000A6B6B" w:rsidP="000A6B6B">
      <w:pPr>
        <w:spacing w:after="0" w:line="240" w:lineRule="auto"/>
        <w:jc w:val="both"/>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U________________, ______________20</w:t>
      </w:r>
      <w:r w:rsidR="006D6F19">
        <w:rPr>
          <w:rFonts w:asciiTheme="majorHAnsi" w:eastAsia="Calibri" w:hAnsiTheme="majorHAnsi" w:cs="Times New Roman"/>
          <w:lang w:val="hr-HR" w:eastAsia="en-US"/>
        </w:rPr>
        <w:t>21</w:t>
      </w:r>
      <w:r w:rsidRPr="000A6B6B">
        <w:rPr>
          <w:rFonts w:asciiTheme="majorHAnsi" w:eastAsia="Calibri" w:hAnsiTheme="majorHAnsi" w:cs="Times New Roman"/>
          <w:lang w:val="hr-HR" w:eastAsia="en-US"/>
        </w:rPr>
        <w:t xml:space="preserve">. godine </w:t>
      </w:r>
    </w:p>
    <w:p w14:paraId="27E6CE1E"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r w:rsidRPr="000A6B6B">
        <w:rPr>
          <w:rFonts w:asciiTheme="majorHAnsi" w:eastAsia="Calibri" w:hAnsiTheme="majorHAnsi" w:cs="Times New Roman"/>
          <w:i/>
          <w:lang w:val="hr-HR" w:eastAsia="en-US"/>
        </w:rPr>
        <w:t xml:space="preserve">(Upisati mjesto i datum) </w:t>
      </w:r>
    </w:p>
    <w:p w14:paraId="5C7E20F3"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6DC2F220"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6ACFAC62"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3C15280F"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12AE960D" w14:textId="77777777" w:rsidR="000A6B6B" w:rsidRPr="000A6B6B" w:rsidRDefault="000A6B6B" w:rsidP="000A6B6B">
      <w:pPr>
        <w:spacing w:after="0" w:line="240" w:lineRule="auto"/>
        <w:jc w:val="both"/>
        <w:rPr>
          <w:rFonts w:asciiTheme="majorHAnsi" w:eastAsia="Calibri" w:hAnsiTheme="majorHAnsi" w:cs="Times New Roman"/>
          <w:i/>
          <w:lang w:val="hr-HR" w:eastAsia="en-US"/>
        </w:rPr>
      </w:pPr>
    </w:p>
    <w:p w14:paraId="4EBF38F4" w14:textId="77777777" w:rsidR="000A6B6B" w:rsidRPr="000A6B6B" w:rsidRDefault="000A6B6B" w:rsidP="000A6B6B">
      <w:pPr>
        <w:spacing w:after="0" w:line="240" w:lineRule="auto"/>
        <w:jc w:val="right"/>
        <w:rPr>
          <w:rFonts w:asciiTheme="majorHAnsi" w:eastAsia="Calibri" w:hAnsiTheme="majorHAnsi" w:cs="Times New Roman"/>
          <w:i/>
          <w:lang w:val="hr-HR" w:eastAsia="en-US"/>
        </w:rPr>
      </w:pPr>
      <w:r w:rsidRPr="000A6B6B">
        <w:rPr>
          <w:rFonts w:asciiTheme="majorHAnsi" w:eastAsia="Calibri" w:hAnsiTheme="majorHAnsi" w:cs="Times New Roman"/>
          <w:i/>
          <w:lang w:val="hr-HR" w:eastAsia="en-US"/>
        </w:rPr>
        <w:t>____________________________________________</w:t>
      </w:r>
    </w:p>
    <w:p w14:paraId="18F8C661"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Upisati tiskano ime i prezime odgovorne/ovlaštene osobe projektnog partnera</w:t>
      </w:r>
    </w:p>
    <w:p w14:paraId="1ADF33A2"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7FCC90C2"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65DA6A8B"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0736514F"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49D9EC03"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p>
    <w:p w14:paraId="483FFE4A"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___________________________________________</w:t>
      </w:r>
    </w:p>
    <w:p w14:paraId="5A0B367F" w14:textId="77777777" w:rsidR="000A6B6B" w:rsidRPr="000A6B6B" w:rsidRDefault="000A6B6B" w:rsidP="000A6B6B">
      <w:pPr>
        <w:spacing w:after="0" w:line="240" w:lineRule="auto"/>
        <w:jc w:val="right"/>
        <w:rPr>
          <w:rFonts w:asciiTheme="majorHAnsi" w:eastAsia="Calibri" w:hAnsiTheme="majorHAnsi" w:cs="Times New Roman"/>
          <w:lang w:val="hr-HR" w:eastAsia="en-US"/>
        </w:rPr>
      </w:pPr>
      <w:r w:rsidRPr="000A6B6B">
        <w:rPr>
          <w:rFonts w:asciiTheme="majorHAnsi" w:eastAsia="Calibri" w:hAnsiTheme="majorHAnsi" w:cs="Times New Roman"/>
          <w:lang w:val="hr-HR" w:eastAsia="en-US"/>
        </w:rPr>
        <w:t xml:space="preserve">Osobni potpis odgovorne/ovlaštene osobe i pečat </w:t>
      </w:r>
      <w:r w:rsidRPr="000A6B6B">
        <w:rPr>
          <w:rFonts w:asciiTheme="majorHAnsi" w:eastAsia="Calibri" w:hAnsiTheme="majorHAnsi" w:cs="Times New Roman"/>
          <w:i/>
          <w:lang w:val="hr-HR" w:eastAsia="en-US"/>
        </w:rPr>
        <w:t>(ako je primjenjivo)</w:t>
      </w:r>
      <w:r w:rsidRPr="000A6B6B">
        <w:rPr>
          <w:rFonts w:asciiTheme="majorHAnsi" w:eastAsia="Calibri" w:hAnsiTheme="majorHAnsi" w:cs="Times New Roman"/>
          <w:lang w:val="hr-HR" w:eastAsia="en-US"/>
        </w:rPr>
        <w:t xml:space="preserve"> </w:t>
      </w:r>
    </w:p>
    <w:p w14:paraId="7B368943"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763CDB74" w14:textId="77777777" w:rsidR="000A6B6B" w:rsidRPr="000A6B6B" w:rsidRDefault="000A6B6B" w:rsidP="000A6B6B">
      <w:pPr>
        <w:spacing w:after="0" w:line="240" w:lineRule="auto"/>
        <w:jc w:val="both"/>
        <w:rPr>
          <w:rFonts w:asciiTheme="majorHAnsi" w:eastAsia="Calibri" w:hAnsiTheme="majorHAnsi" w:cs="Times New Roman"/>
          <w:lang w:val="hr-HR" w:eastAsia="en-US"/>
        </w:rPr>
      </w:pPr>
    </w:p>
    <w:p w14:paraId="17BBE4C2" w14:textId="77777777" w:rsidR="00031F10" w:rsidRPr="00B80A60" w:rsidRDefault="00031F10" w:rsidP="00281AB0">
      <w:pPr>
        <w:pStyle w:val="NoSpacing1"/>
        <w:jc w:val="both"/>
        <w:rPr>
          <w:rFonts w:asciiTheme="majorHAnsi" w:hAnsiTheme="majorHAnsi"/>
        </w:rPr>
      </w:pPr>
    </w:p>
    <w:sectPr w:rsidR="00031F10" w:rsidRPr="00B80A60" w:rsidSect="00B1539E">
      <w:headerReference w:type="default" r:id="rId8"/>
      <w:footerReference w:type="default" r:id="rId9"/>
      <w:pgSz w:w="11906" w:h="16838"/>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16558" w14:textId="77777777" w:rsidR="005639A3" w:rsidRDefault="005639A3" w:rsidP="0061467F">
      <w:pPr>
        <w:spacing w:after="0" w:line="240" w:lineRule="auto"/>
      </w:pPr>
      <w:r>
        <w:separator/>
      </w:r>
    </w:p>
  </w:endnote>
  <w:endnote w:type="continuationSeparator" w:id="0">
    <w:p w14:paraId="34CF5969" w14:textId="77777777" w:rsidR="005639A3" w:rsidRDefault="005639A3"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0"/>
      </w:rPr>
      <w:id w:val="1184178013"/>
      <w:docPartObj>
        <w:docPartGallery w:val="Page Numbers (Bottom of Page)"/>
        <w:docPartUnique/>
      </w:docPartObj>
    </w:sdtPr>
    <w:sdtEndPr>
      <w:rPr>
        <w:noProof/>
      </w:rPr>
    </w:sdtEndPr>
    <w:sdtContent>
      <w:p w14:paraId="6A4880A6" w14:textId="77777777" w:rsidR="00A37D10" w:rsidRPr="00A979C3" w:rsidRDefault="00A95D54">
        <w:pPr>
          <w:pStyle w:val="Podnoje"/>
          <w:jc w:val="right"/>
          <w:rPr>
            <w:rFonts w:asciiTheme="majorHAnsi" w:hAnsiTheme="majorHAnsi"/>
            <w:sz w:val="20"/>
          </w:rPr>
        </w:pPr>
        <w:r w:rsidRPr="00A979C3">
          <w:rPr>
            <w:rFonts w:asciiTheme="majorHAnsi" w:hAnsiTheme="majorHAnsi"/>
            <w:sz w:val="20"/>
          </w:rPr>
          <w:fldChar w:fldCharType="begin"/>
        </w:r>
        <w:r w:rsidR="00A37D10" w:rsidRPr="00A979C3">
          <w:rPr>
            <w:rFonts w:asciiTheme="majorHAnsi" w:hAnsiTheme="majorHAnsi"/>
            <w:sz w:val="20"/>
          </w:rPr>
          <w:instrText xml:space="preserve"> PAGE   \* MERGEFORMAT </w:instrText>
        </w:r>
        <w:r w:rsidRPr="00A979C3">
          <w:rPr>
            <w:rFonts w:asciiTheme="majorHAnsi" w:hAnsiTheme="majorHAnsi"/>
            <w:sz w:val="20"/>
          </w:rPr>
          <w:fldChar w:fldCharType="separate"/>
        </w:r>
        <w:r w:rsidR="00265D61">
          <w:rPr>
            <w:rFonts w:asciiTheme="majorHAnsi" w:hAnsiTheme="majorHAnsi"/>
            <w:noProof/>
            <w:sz w:val="20"/>
          </w:rPr>
          <w:t>3</w:t>
        </w:r>
        <w:r w:rsidRPr="00A979C3">
          <w:rPr>
            <w:rFonts w:asciiTheme="majorHAnsi" w:hAnsiTheme="majorHAnsi"/>
            <w:noProof/>
            <w:sz w:val="20"/>
          </w:rPr>
          <w:fldChar w:fldCharType="end"/>
        </w:r>
      </w:p>
    </w:sdtContent>
  </w:sdt>
  <w:p w14:paraId="7A7C5AF6" w14:textId="77777777" w:rsidR="00A37D10" w:rsidRPr="00A979C3" w:rsidRDefault="00A979C3">
    <w:pPr>
      <w:pStyle w:val="Podnoje"/>
      <w:rPr>
        <w:rFonts w:asciiTheme="majorHAnsi" w:hAnsiTheme="majorHAnsi"/>
        <w:sz w:val="20"/>
      </w:rPr>
    </w:pPr>
    <w:r w:rsidRPr="00A979C3">
      <w:rPr>
        <w:rFonts w:asciiTheme="majorHAnsi" w:hAnsiTheme="majorHAnsi"/>
        <w:sz w:val="20"/>
      </w:rPr>
      <w:t>Verzija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82D2E" w14:textId="77777777" w:rsidR="005639A3" w:rsidRDefault="005639A3" w:rsidP="0061467F">
      <w:pPr>
        <w:spacing w:after="0" w:line="240" w:lineRule="auto"/>
      </w:pPr>
      <w:r>
        <w:separator/>
      </w:r>
    </w:p>
  </w:footnote>
  <w:footnote w:type="continuationSeparator" w:id="0">
    <w:p w14:paraId="14FF63D0" w14:textId="77777777" w:rsidR="005639A3" w:rsidRDefault="005639A3" w:rsidP="0061467F">
      <w:pPr>
        <w:spacing w:after="0" w:line="240" w:lineRule="auto"/>
      </w:pPr>
      <w:r>
        <w:continuationSeparator/>
      </w:r>
    </w:p>
  </w:footnote>
  <w:footnote w:id="1">
    <w:p w14:paraId="4D0DA483" w14:textId="77777777" w:rsidR="000A6B6B" w:rsidRPr="001C1439" w:rsidRDefault="000A6B6B" w:rsidP="000A6B6B">
      <w:pPr>
        <w:pStyle w:val="Tekstfusnote"/>
        <w:jc w:val="both"/>
        <w:rPr>
          <w:rFonts w:asciiTheme="majorHAnsi" w:hAnsiTheme="majorHAnsi" w:cs="Times New Roman"/>
        </w:rPr>
      </w:pPr>
      <w:r w:rsidRPr="001C1439">
        <w:rPr>
          <w:rStyle w:val="Referencafusnote"/>
          <w:rFonts w:asciiTheme="majorHAnsi" w:hAnsiTheme="majorHAnsi" w:cs="Times New Roman"/>
        </w:rPr>
        <w:footnoteRef/>
      </w:r>
      <w:r w:rsidRPr="001C1439">
        <w:rPr>
          <w:rFonts w:asciiTheme="majorHAnsi" w:hAnsiTheme="majorHAnsi" w:cs="Times New Roman"/>
        </w:rPr>
        <w:t xml:space="preserve"> </w:t>
      </w:r>
      <w:r>
        <w:rPr>
          <w:rFonts w:asciiTheme="majorHAnsi" w:hAnsiTheme="majorHAnsi" w:cs="Times New Roman"/>
        </w:rPr>
        <w:t xml:space="preserve">Napomena: </w:t>
      </w:r>
      <w:r w:rsidRPr="001C1439">
        <w:rPr>
          <w:rFonts w:asciiTheme="majorHAnsi" w:hAnsiTheme="majorHAnsi" w:cs="Times New Roman"/>
        </w:rPr>
        <w:t xml:space="preserve">Nositelj projekta odnosno podnositelj Zahtjeva za potporu odgovara za osiguravanje cjelokupnog iznosa sredstava za financiranje </w:t>
      </w:r>
      <w:r>
        <w:rPr>
          <w:rFonts w:asciiTheme="majorHAnsi" w:hAnsiTheme="majorHAnsi" w:cs="Times New Roman"/>
        </w:rPr>
        <w:t xml:space="preserve">projekta uključujučći i </w:t>
      </w:r>
      <w:r w:rsidRPr="001C1439">
        <w:rPr>
          <w:rFonts w:asciiTheme="majorHAnsi" w:hAnsiTheme="majorHAnsi" w:cs="Times New Roman"/>
        </w:rPr>
        <w:t>razlik</w:t>
      </w:r>
      <w:r>
        <w:rPr>
          <w:rFonts w:asciiTheme="majorHAnsi" w:hAnsiTheme="majorHAnsi" w:cs="Times New Roman"/>
        </w:rPr>
        <w:t>u</w:t>
      </w:r>
      <w:r w:rsidRPr="001C1439">
        <w:rPr>
          <w:rFonts w:asciiTheme="majorHAnsi" w:hAnsiTheme="majorHAnsi" w:cs="Times New Roman"/>
        </w:rPr>
        <w:t xml:space="preserve"> između ukupnih prihvatljivih troškova i iznosa bespovratnih sredstava (potpora) te neprihvatljivih troškova. Ukoliko sredstva osigurava dijelom </w:t>
      </w:r>
      <w:r>
        <w:rPr>
          <w:rFonts w:asciiTheme="majorHAnsi" w:hAnsiTheme="majorHAnsi" w:cs="Times New Roman"/>
        </w:rPr>
        <w:t xml:space="preserve">Nositelj projekta - </w:t>
      </w:r>
      <w:r w:rsidRPr="001C1439">
        <w:rPr>
          <w:rFonts w:asciiTheme="majorHAnsi" w:hAnsiTheme="majorHAnsi" w:cs="Times New Roman"/>
        </w:rPr>
        <w:t>Prijavitelj, a dijelom Partner(i) – ukupan izno</w:t>
      </w:r>
      <w:r>
        <w:rPr>
          <w:rFonts w:asciiTheme="majorHAnsi" w:hAnsiTheme="majorHAnsi" w:cs="Times New Roman"/>
        </w:rPr>
        <w:t>s naznačen u Izjavi/Izjavama Partnera</w:t>
      </w:r>
      <w:r w:rsidRPr="001C1439">
        <w:rPr>
          <w:rFonts w:asciiTheme="majorHAnsi" w:hAnsiTheme="majorHAnsi" w:cs="Times New Roman"/>
        </w:rPr>
        <w:t xml:space="preserve"> (ovaj obrazac) i</w:t>
      </w:r>
      <w:r>
        <w:rPr>
          <w:rFonts w:asciiTheme="majorHAnsi" w:hAnsiTheme="majorHAnsi" w:cs="Times New Roman"/>
        </w:rPr>
        <w:t xml:space="preserve"> Izjavi Nositelja projekta - prijavitelja</w:t>
      </w:r>
      <w:r w:rsidRPr="001C1439">
        <w:rPr>
          <w:rFonts w:asciiTheme="majorHAnsi" w:hAnsiTheme="majorHAnsi" w:cs="Times New Roman"/>
        </w:rPr>
        <w:t xml:space="preserve"> (Obrazac </w:t>
      </w:r>
      <w:r>
        <w:rPr>
          <w:rFonts w:asciiTheme="majorHAnsi" w:hAnsiTheme="majorHAnsi" w:cs="Times New Roman"/>
        </w:rPr>
        <w:t>2.A</w:t>
      </w:r>
      <w:r w:rsidRPr="001C1439">
        <w:rPr>
          <w:rFonts w:asciiTheme="majorHAnsi" w:hAnsiTheme="majorHAnsi" w:cs="Times New Roman"/>
        </w:rPr>
        <w:t xml:space="preserve">) mora odgovarati ukupnom iznosu sredstava za financiranje </w:t>
      </w:r>
      <w:r>
        <w:rPr>
          <w:rFonts w:asciiTheme="majorHAnsi" w:hAnsiTheme="majorHAnsi" w:cs="Times New Roman"/>
        </w:rPr>
        <w:t xml:space="preserve">ukupnog projekta.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873B0F" w:rsidRPr="00130D3E" w14:paraId="430BE43A" w14:textId="77777777" w:rsidTr="00D13BD5">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65162292" w14:textId="77777777" w:rsidR="00873B0F" w:rsidRPr="00130D3E" w:rsidRDefault="00873B0F" w:rsidP="00873B0F">
          <w:pPr>
            <w:pStyle w:val="Podnoje"/>
            <w:jc w:val="center"/>
            <w:rPr>
              <w:noProof/>
              <w:color w:val="auto"/>
              <w:lang w:eastAsia="hr-HR"/>
            </w:rPr>
          </w:pPr>
          <w:r w:rsidRPr="00130D3E">
            <w:rPr>
              <w:noProof/>
              <w:lang w:val="hr-HR" w:eastAsia="hr-HR"/>
            </w:rPr>
            <w:drawing>
              <wp:inline distT="0" distB="0" distL="0" distR="0" wp14:anchorId="15177F23" wp14:editId="417525AD">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1D393360" w14:textId="77777777" w:rsidR="00873B0F" w:rsidRPr="00130D3E" w:rsidRDefault="00873B0F" w:rsidP="00873B0F">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3674B8C7" w14:textId="77777777" w:rsidR="00873B0F" w:rsidRPr="00130D3E" w:rsidRDefault="00873B0F" w:rsidP="00873B0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46332E05" wp14:editId="34795D4B">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6E16809" w14:textId="77777777" w:rsidR="00873B0F" w:rsidRPr="00130D3E" w:rsidRDefault="00873B0F" w:rsidP="00873B0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2EFCDA2B" wp14:editId="354A67E2">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0060EE86" w14:textId="77777777" w:rsidR="00873B0F" w:rsidRPr="00130D3E" w:rsidRDefault="00873B0F" w:rsidP="00873B0F">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21AB4893" w14:textId="77777777" w:rsidR="00873B0F" w:rsidRPr="00130D3E" w:rsidRDefault="00F96788" w:rsidP="00873B0F">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02800ECA" wp14:editId="05C40C04">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3A3F6F78" w14:textId="77777777" w:rsidR="00A37D10" w:rsidRPr="0061467F" w:rsidRDefault="00A37D10" w:rsidP="00B1539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EE3"/>
    <w:multiLevelType w:val="multilevel"/>
    <w:tmpl w:val="0B261F6A"/>
    <w:lvl w:ilvl="0">
      <w:start w:val="1"/>
      <w:numFmt w:val="decimal"/>
      <w:lvlText w:val="%1."/>
      <w:lvlJc w:val="left"/>
      <w:pPr>
        <w:ind w:left="1080" w:hanging="720"/>
      </w:pPr>
      <w:rPr>
        <w:rFonts w:hint="default"/>
        <w:b/>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CA1FCF"/>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227FF7"/>
    <w:multiLevelType w:val="hybridMultilevel"/>
    <w:tmpl w:val="D0584C1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E801A6"/>
    <w:multiLevelType w:val="hybridMultilevel"/>
    <w:tmpl w:val="DA28DAA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A20744"/>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1A5A15"/>
    <w:multiLevelType w:val="hybridMultilevel"/>
    <w:tmpl w:val="905A6A96"/>
    <w:lvl w:ilvl="0" w:tplc="479A412C">
      <w:start w:val="7"/>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786091"/>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1372AF"/>
    <w:multiLevelType w:val="hybridMultilevel"/>
    <w:tmpl w:val="67FEFAC8"/>
    <w:lvl w:ilvl="0" w:tplc="041A000F">
      <w:start w:val="1"/>
      <w:numFmt w:val="decimal"/>
      <w:lvlText w:val="%1."/>
      <w:lvlJc w:val="left"/>
      <w:pPr>
        <w:ind w:left="1440" w:hanging="360"/>
      </w:pPr>
    </w:lvl>
    <w:lvl w:ilvl="1" w:tplc="041A0001">
      <w:start w:val="1"/>
      <w:numFmt w:val="bullet"/>
      <w:lvlText w:val=""/>
      <w:lvlJc w:val="left"/>
      <w:pPr>
        <w:ind w:left="2160" w:hanging="360"/>
      </w:pPr>
      <w:rPr>
        <w:rFonts w:ascii="Symbol" w:hAnsi="Symbol" w:hint="default"/>
      </w:r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25CB1D26"/>
    <w:multiLevelType w:val="hybridMultilevel"/>
    <w:tmpl w:val="E212771E"/>
    <w:lvl w:ilvl="0" w:tplc="B584FCEE">
      <w:start w:val="1"/>
      <w:numFmt w:val="bullet"/>
      <w:lvlText w:val=""/>
      <w:lvlJc w:val="left"/>
      <w:pPr>
        <w:ind w:left="720" w:hanging="360"/>
      </w:pPr>
      <w:rPr>
        <w:rFonts w:ascii="Symbol" w:hAnsi="Symbol" w:hint="default"/>
      </w:rPr>
    </w:lvl>
    <w:lvl w:ilvl="1" w:tplc="3352526A">
      <w:numFmt w:val="bullet"/>
      <w:lvlText w:val=""/>
      <w:lvlJc w:val="left"/>
      <w:pPr>
        <w:ind w:left="1770" w:hanging="690"/>
      </w:pPr>
      <w:rPr>
        <w:rFonts w:ascii="Symbol" w:eastAsia="Calibri" w:hAnsi="Symbol" w:cs="Calibri Light"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6362C9A"/>
    <w:multiLevelType w:val="hybridMultilevel"/>
    <w:tmpl w:val="BA389C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9BD791A"/>
    <w:multiLevelType w:val="multilevel"/>
    <w:tmpl w:val="7D9EB8DE"/>
    <w:lvl w:ilvl="0">
      <w:start w:val="1"/>
      <w:numFmt w:val="decimal"/>
      <w:lvlText w:val="%1."/>
      <w:lvlJc w:val="left"/>
      <w:pPr>
        <w:ind w:left="360" w:hanging="360"/>
      </w:pPr>
      <w:rPr>
        <w:rFonts w:hint="default"/>
        <w:b/>
        <w:sz w:val="28"/>
        <w:szCs w:val="28"/>
      </w:rPr>
    </w:lvl>
    <w:lvl w:ilvl="1">
      <w:start w:val="1"/>
      <w:numFmt w:val="decimal"/>
      <w:lvlText w:val="%1.%2"/>
      <w:lvlJc w:val="left"/>
      <w:pPr>
        <w:ind w:left="1428" w:hanging="360"/>
      </w:pPr>
      <w:rPr>
        <w:rFonts w:hint="default"/>
        <w:b/>
        <w:i w:val="0"/>
        <w:color w:val="auto"/>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1" w15:restartNumberingAfterBreak="0">
    <w:nsid w:val="2B9F2DA0"/>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406927"/>
    <w:multiLevelType w:val="hybridMultilevel"/>
    <w:tmpl w:val="C62E62EC"/>
    <w:lvl w:ilvl="0" w:tplc="12FEEDCC">
      <w:start w:val="1"/>
      <w:numFmt w:val="bullet"/>
      <w:lvlText w:val="•"/>
      <w:lvlJc w:val="left"/>
      <w:pPr>
        <w:ind w:left="1119" w:hanging="360"/>
      </w:pPr>
      <w:rPr>
        <w:rFonts w:hint="default"/>
        <w:sz w:val="24"/>
        <w:szCs w:val="24"/>
      </w:rPr>
    </w:lvl>
    <w:lvl w:ilvl="1" w:tplc="DECA76C8">
      <w:start w:val="1"/>
      <w:numFmt w:val="bullet"/>
      <w:lvlText w:val="•"/>
      <w:lvlJc w:val="left"/>
      <w:pPr>
        <w:ind w:left="1938" w:hanging="360"/>
      </w:pPr>
      <w:rPr>
        <w:rFonts w:hint="default"/>
      </w:rPr>
    </w:lvl>
    <w:lvl w:ilvl="2" w:tplc="5858974A">
      <w:start w:val="1"/>
      <w:numFmt w:val="bullet"/>
      <w:lvlText w:val="•"/>
      <w:lvlJc w:val="left"/>
      <w:pPr>
        <w:ind w:left="2756" w:hanging="360"/>
      </w:pPr>
      <w:rPr>
        <w:rFonts w:hint="default"/>
      </w:rPr>
    </w:lvl>
    <w:lvl w:ilvl="3" w:tplc="7A24360E">
      <w:start w:val="1"/>
      <w:numFmt w:val="bullet"/>
      <w:lvlText w:val="•"/>
      <w:lvlJc w:val="left"/>
      <w:pPr>
        <w:ind w:left="3575" w:hanging="360"/>
      </w:pPr>
      <w:rPr>
        <w:rFonts w:hint="default"/>
      </w:rPr>
    </w:lvl>
    <w:lvl w:ilvl="4" w:tplc="32BE2CA8">
      <w:start w:val="1"/>
      <w:numFmt w:val="bullet"/>
      <w:lvlText w:val="•"/>
      <w:lvlJc w:val="left"/>
      <w:pPr>
        <w:ind w:left="4394" w:hanging="360"/>
      </w:pPr>
      <w:rPr>
        <w:rFonts w:hint="default"/>
      </w:rPr>
    </w:lvl>
    <w:lvl w:ilvl="5" w:tplc="8174DEA2">
      <w:start w:val="1"/>
      <w:numFmt w:val="bullet"/>
      <w:lvlText w:val="•"/>
      <w:lvlJc w:val="left"/>
      <w:pPr>
        <w:ind w:left="5213" w:hanging="360"/>
      </w:pPr>
      <w:rPr>
        <w:rFonts w:hint="default"/>
      </w:rPr>
    </w:lvl>
    <w:lvl w:ilvl="6" w:tplc="6B6A3F06">
      <w:start w:val="1"/>
      <w:numFmt w:val="bullet"/>
      <w:lvlText w:val="•"/>
      <w:lvlJc w:val="left"/>
      <w:pPr>
        <w:ind w:left="6031" w:hanging="360"/>
      </w:pPr>
      <w:rPr>
        <w:rFonts w:hint="default"/>
      </w:rPr>
    </w:lvl>
    <w:lvl w:ilvl="7" w:tplc="578276E6">
      <w:start w:val="1"/>
      <w:numFmt w:val="bullet"/>
      <w:lvlText w:val="•"/>
      <w:lvlJc w:val="left"/>
      <w:pPr>
        <w:ind w:left="6850" w:hanging="360"/>
      </w:pPr>
      <w:rPr>
        <w:rFonts w:hint="default"/>
      </w:rPr>
    </w:lvl>
    <w:lvl w:ilvl="8" w:tplc="CE04FF6C">
      <w:start w:val="1"/>
      <w:numFmt w:val="bullet"/>
      <w:lvlText w:val="•"/>
      <w:lvlJc w:val="left"/>
      <w:pPr>
        <w:ind w:left="7669" w:hanging="360"/>
      </w:pPr>
      <w:rPr>
        <w:rFonts w:hint="default"/>
      </w:rPr>
    </w:lvl>
  </w:abstractNum>
  <w:abstractNum w:abstractNumId="13" w15:restartNumberingAfterBreak="0">
    <w:nsid w:val="30FD1A50"/>
    <w:multiLevelType w:val="hybridMultilevel"/>
    <w:tmpl w:val="71FC29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16D557D"/>
    <w:multiLevelType w:val="hybridMultilevel"/>
    <w:tmpl w:val="D8B8A4CC"/>
    <w:lvl w:ilvl="0" w:tplc="041A0001">
      <w:start w:val="1"/>
      <w:numFmt w:val="bullet"/>
      <w:lvlText w:val=""/>
      <w:lvlJc w:val="left"/>
      <w:pPr>
        <w:ind w:left="1440" w:hanging="360"/>
      </w:pPr>
      <w:rPr>
        <w:rFonts w:ascii="Symbol" w:hAnsi="Symbol" w:hint="default"/>
      </w:rPr>
    </w:lvl>
    <w:lvl w:ilvl="1" w:tplc="041A0001">
      <w:start w:val="1"/>
      <w:numFmt w:val="bullet"/>
      <w:lvlText w:val=""/>
      <w:lvlJc w:val="left"/>
      <w:pPr>
        <w:ind w:left="2160" w:hanging="360"/>
      </w:pPr>
      <w:rPr>
        <w:rFonts w:ascii="Symbol" w:hAnsi="Symbol"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36C6126C"/>
    <w:multiLevelType w:val="hybridMultilevel"/>
    <w:tmpl w:val="F13E90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97921FA"/>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745E5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C01EE5"/>
    <w:multiLevelType w:val="hybridMultilevel"/>
    <w:tmpl w:val="ECEA5E74"/>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F5C687A"/>
    <w:multiLevelType w:val="multilevel"/>
    <w:tmpl w:val="9320CF26"/>
    <w:lvl w:ilvl="0">
      <w:start w:val="5"/>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D34850"/>
    <w:multiLevelType w:val="hybridMultilevel"/>
    <w:tmpl w:val="6AFCC33A"/>
    <w:lvl w:ilvl="0" w:tplc="8C2A8CB4">
      <w:numFmt w:val="bullet"/>
      <w:lvlText w:val="-"/>
      <w:lvlJc w:val="left"/>
      <w:pPr>
        <w:ind w:left="930" w:hanging="360"/>
      </w:pPr>
      <w:rPr>
        <w:rFonts w:ascii="Calibri" w:eastAsia="SimSun" w:hAnsi="Calibri" w:cs="Times New Roman" w:hint="default"/>
      </w:rPr>
    </w:lvl>
    <w:lvl w:ilvl="1" w:tplc="041A0003" w:tentative="1">
      <w:start w:val="1"/>
      <w:numFmt w:val="bullet"/>
      <w:lvlText w:val="o"/>
      <w:lvlJc w:val="left"/>
      <w:pPr>
        <w:ind w:left="1650" w:hanging="360"/>
      </w:pPr>
      <w:rPr>
        <w:rFonts w:ascii="Courier New" w:hAnsi="Courier New" w:cs="Courier New" w:hint="default"/>
      </w:rPr>
    </w:lvl>
    <w:lvl w:ilvl="2" w:tplc="041A0005" w:tentative="1">
      <w:start w:val="1"/>
      <w:numFmt w:val="bullet"/>
      <w:lvlText w:val=""/>
      <w:lvlJc w:val="left"/>
      <w:pPr>
        <w:ind w:left="2370" w:hanging="360"/>
      </w:pPr>
      <w:rPr>
        <w:rFonts w:ascii="Wingdings" w:hAnsi="Wingdings" w:hint="default"/>
      </w:rPr>
    </w:lvl>
    <w:lvl w:ilvl="3" w:tplc="041A0001" w:tentative="1">
      <w:start w:val="1"/>
      <w:numFmt w:val="bullet"/>
      <w:lvlText w:val=""/>
      <w:lvlJc w:val="left"/>
      <w:pPr>
        <w:ind w:left="3090" w:hanging="360"/>
      </w:pPr>
      <w:rPr>
        <w:rFonts w:ascii="Symbol" w:hAnsi="Symbol" w:hint="default"/>
      </w:rPr>
    </w:lvl>
    <w:lvl w:ilvl="4" w:tplc="041A0003" w:tentative="1">
      <w:start w:val="1"/>
      <w:numFmt w:val="bullet"/>
      <w:lvlText w:val="o"/>
      <w:lvlJc w:val="left"/>
      <w:pPr>
        <w:ind w:left="3810" w:hanging="360"/>
      </w:pPr>
      <w:rPr>
        <w:rFonts w:ascii="Courier New" w:hAnsi="Courier New" w:cs="Courier New" w:hint="default"/>
      </w:rPr>
    </w:lvl>
    <w:lvl w:ilvl="5" w:tplc="041A0005" w:tentative="1">
      <w:start w:val="1"/>
      <w:numFmt w:val="bullet"/>
      <w:lvlText w:val=""/>
      <w:lvlJc w:val="left"/>
      <w:pPr>
        <w:ind w:left="4530" w:hanging="360"/>
      </w:pPr>
      <w:rPr>
        <w:rFonts w:ascii="Wingdings" w:hAnsi="Wingdings" w:hint="default"/>
      </w:rPr>
    </w:lvl>
    <w:lvl w:ilvl="6" w:tplc="041A0001" w:tentative="1">
      <w:start w:val="1"/>
      <w:numFmt w:val="bullet"/>
      <w:lvlText w:val=""/>
      <w:lvlJc w:val="left"/>
      <w:pPr>
        <w:ind w:left="5250" w:hanging="360"/>
      </w:pPr>
      <w:rPr>
        <w:rFonts w:ascii="Symbol" w:hAnsi="Symbol" w:hint="default"/>
      </w:rPr>
    </w:lvl>
    <w:lvl w:ilvl="7" w:tplc="041A0003" w:tentative="1">
      <w:start w:val="1"/>
      <w:numFmt w:val="bullet"/>
      <w:lvlText w:val="o"/>
      <w:lvlJc w:val="left"/>
      <w:pPr>
        <w:ind w:left="5970" w:hanging="360"/>
      </w:pPr>
      <w:rPr>
        <w:rFonts w:ascii="Courier New" w:hAnsi="Courier New" w:cs="Courier New" w:hint="default"/>
      </w:rPr>
    </w:lvl>
    <w:lvl w:ilvl="8" w:tplc="041A0005" w:tentative="1">
      <w:start w:val="1"/>
      <w:numFmt w:val="bullet"/>
      <w:lvlText w:val=""/>
      <w:lvlJc w:val="left"/>
      <w:pPr>
        <w:ind w:left="6690" w:hanging="360"/>
      </w:pPr>
      <w:rPr>
        <w:rFonts w:ascii="Wingdings" w:hAnsi="Wingdings" w:hint="default"/>
      </w:rPr>
    </w:lvl>
  </w:abstractNum>
  <w:abstractNum w:abstractNumId="21" w15:restartNumberingAfterBreak="0">
    <w:nsid w:val="40AB1E51"/>
    <w:multiLevelType w:val="hybridMultilevel"/>
    <w:tmpl w:val="8604B3F8"/>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24F16EF"/>
    <w:multiLevelType w:val="multilevel"/>
    <w:tmpl w:val="30DE13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C306A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5E1D06"/>
    <w:multiLevelType w:val="hybridMultilevel"/>
    <w:tmpl w:val="136C67E8"/>
    <w:lvl w:ilvl="0" w:tplc="A472460E">
      <w:numFmt w:val="bullet"/>
      <w:lvlText w:val="-"/>
      <w:lvlJc w:val="left"/>
      <w:pPr>
        <w:ind w:left="1069" w:hanging="360"/>
      </w:pPr>
      <w:rPr>
        <w:rFonts w:ascii="Arial" w:eastAsia="Calibri" w:hAnsi="Arial" w:cs="Arial" w:hint="default"/>
        <w:color w:val="00000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5" w15:restartNumberingAfterBreak="0">
    <w:nsid w:val="4DAB6613"/>
    <w:multiLevelType w:val="hybridMultilevel"/>
    <w:tmpl w:val="C6683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EC7734E"/>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00F0ED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09D6B4C"/>
    <w:multiLevelType w:val="multilevel"/>
    <w:tmpl w:val="0E74C66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3E36B2"/>
    <w:multiLevelType w:val="multilevel"/>
    <w:tmpl w:val="2308585E"/>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7E41A4D"/>
    <w:multiLevelType w:val="hybridMultilevel"/>
    <w:tmpl w:val="6D1C5C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BF626E2"/>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284330"/>
    <w:multiLevelType w:val="hybridMultilevel"/>
    <w:tmpl w:val="A8040C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5AC5457"/>
    <w:multiLevelType w:val="multilevel"/>
    <w:tmpl w:val="C888A44C"/>
    <w:lvl w:ilvl="0">
      <w:start w:val="8"/>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5" w15:restartNumberingAfterBreak="0">
    <w:nsid w:val="6AB4587D"/>
    <w:multiLevelType w:val="hybridMultilevel"/>
    <w:tmpl w:val="D3947670"/>
    <w:lvl w:ilvl="0" w:tplc="84D44822">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D092E3A"/>
    <w:multiLevelType w:val="hybridMultilevel"/>
    <w:tmpl w:val="2FAE6D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FF240D4"/>
    <w:multiLevelType w:val="multilevel"/>
    <w:tmpl w:val="0AAA5AAC"/>
    <w:lvl w:ilvl="0">
      <w:start w:val="1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22"/>
  </w:num>
  <w:num w:numId="3">
    <w:abstractNumId w:val="30"/>
  </w:num>
  <w:num w:numId="4">
    <w:abstractNumId w:val="4"/>
  </w:num>
  <w:num w:numId="5">
    <w:abstractNumId w:val="5"/>
  </w:num>
  <w:num w:numId="6">
    <w:abstractNumId w:val="10"/>
  </w:num>
  <w:num w:numId="7">
    <w:abstractNumId w:val="27"/>
  </w:num>
  <w:num w:numId="8">
    <w:abstractNumId w:val="32"/>
  </w:num>
  <w:num w:numId="9">
    <w:abstractNumId w:val="33"/>
  </w:num>
  <w:num w:numId="10">
    <w:abstractNumId w:val="26"/>
  </w:num>
  <w:num w:numId="11">
    <w:abstractNumId w:val="28"/>
  </w:num>
  <w:num w:numId="12">
    <w:abstractNumId w:val="19"/>
  </w:num>
  <w:num w:numId="13">
    <w:abstractNumId w:val="3"/>
  </w:num>
  <w:num w:numId="14">
    <w:abstractNumId w:val="29"/>
  </w:num>
  <w:num w:numId="15">
    <w:abstractNumId w:val="12"/>
  </w:num>
  <w:num w:numId="16">
    <w:abstractNumId w:val="13"/>
  </w:num>
  <w:num w:numId="17">
    <w:abstractNumId w:val="15"/>
  </w:num>
  <w:num w:numId="18">
    <w:abstractNumId w:val="11"/>
  </w:num>
  <w:num w:numId="19">
    <w:abstractNumId w:val="35"/>
  </w:num>
  <w:num w:numId="20">
    <w:abstractNumId w:val="1"/>
  </w:num>
  <w:num w:numId="21">
    <w:abstractNumId w:val="0"/>
  </w:num>
  <w:num w:numId="22">
    <w:abstractNumId w:val="18"/>
  </w:num>
  <w:num w:numId="23">
    <w:abstractNumId w:val="16"/>
  </w:num>
  <w:num w:numId="24">
    <w:abstractNumId w:val="17"/>
  </w:num>
  <w:num w:numId="25">
    <w:abstractNumId w:val="23"/>
  </w:num>
  <w:num w:numId="26">
    <w:abstractNumId w:val="38"/>
  </w:num>
  <w:num w:numId="27">
    <w:abstractNumId w:val="34"/>
  </w:num>
  <w:num w:numId="28">
    <w:abstractNumId w:val="36"/>
  </w:num>
  <w:num w:numId="29">
    <w:abstractNumId w:val="9"/>
  </w:num>
  <w:num w:numId="30">
    <w:abstractNumId w:val="2"/>
  </w:num>
  <w:num w:numId="31">
    <w:abstractNumId w:val="6"/>
  </w:num>
  <w:num w:numId="32">
    <w:abstractNumId w:val="37"/>
  </w:num>
  <w:num w:numId="33">
    <w:abstractNumId w:val="24"/>
  </w:num>
  <w:num w:numId="34">
    <w:abstractNumId w:val="31"/>
  </w:num>
  <w:num w:numId="35">
    <w:abstractNumId w:val="20"/>
  </w:num>
  <w:num w:numId="36">
    <w:abstractNumId w:val="8"/>
  </w:num>
  <w:num w:numId="37">
    <w:abstractNumId w:val="21"/>
  </w:num>
  <w:num w:numId="38">
    <w:abstractNumId w:val="8"/>
  </w:num>
  <w:num w:numId="39">
    <w:abstractNumId w:val="14"/>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6B3B"/>
    <w:rsid w:val="00012E52"/>
    <w:rsid w:val="00014C45"/>
    <w:rsid w:val="00024EDF"/>
    <w:rsid w:val="00031F10"/>
    <w:rsid w:val="00033C3A"/>
    <w:rsid w:val="00034216"/>
    <w:rsid w:val="00035AAF"/>
    <w:rsid w:val="00041A47"/>
    <w:rsid w:val="00043A31"/>
    <w:rsid w:val="00047F27"/>
    <w:rsid w:val="000507B7"/>
    <w:rsid w:val="000550B6"/>
    <w:rsid w:val="00072179"/>
    <w:rsid w:val="00086A3A"/>
    <w:rsid w:val="000A2F7A"/>
    <w:rsid w:val="000A6B6B"/>
    <w:rsid w:val="000A7F3E"/>
    <w:rsid w:val="000E25E4"/>
    <w:rsid w:val="000E5A34"/>
    <w:rsid w:val="000E69ED"/>
    <w:rsid w:val="000F196F"/>
    <w:rsid w:val="000F46D7"/>
    <w:rsid w:val="001000AD"/>
    <w:rsid w:val="00110592"/>
    <w:rsid w:val="0012240B"/>
    <w:rsid w:val="00122B75"/>
    <w:rsid w:val="00125B83"/>
    <w:rsid w:val="00125FDC"/>
    <w:rsid w:val="00126145"/>
    <w:rsid w:val="00134274"/>
    <w:rsid w:val="00152EAC"/>
    <w:rsid w:val="00170A46"/>
    <w:rsid w:val="0017183B"/>
    <w:rsid w:val="00173478"/>
    <w:rsid w:val="00176C66"/>
    <w:rsid w:val="0018097D"/>
    <w:rsid w:val="00181101"/>
    <w:rsid w:val="00182452"/>
    <w:rsid w:val="001A0281"/>
    <w:rsid w:val="001A185E"/>
    <w:rsid w:val="001A5EDD"/>
    <w:rsid w:val="001B46D8"/>
    <w:rsid w:val="001D276A"/>
    <w:rsid w:val="001D7325"/>
    <w:rsid w:val="001F1D49"/>
    <w:rsid w:val="001F3CFE"/>
    <w:rsid w:val="001F71E1"/>
    <w:rsid w:val="0020180C"/>
    <w:rsid w:val="00201F14"/>
    <w:rsid w:val="00206282"/>
    <w:rsid w:val="00212B4A"/>
    <w:rsid w:val="00212DA6"/>
    <w:rsid w:val="00221B9B"/>
    <w:rsid w:val="00222B12"/>
    <w:rsid w:val="00226530"/>
    <w:rsid w:val="00232C19"/>
    <w:rsid w:val="00242B25"/>
    <w:rsid w:val="002437F1"/>
    <w:rsid w:val="002648E2"/>
    <w:rsid w:val="00265D61"/>
    <w:rsid w:val="00281AB0"/>
    <w:rsid w:val="00283258"/>
    <w:rsid w:val="00295639"/>
    <w:rsid w:val="00297422"/>
    <w:rsid w:val="002A538D"/>
    <w:rsid w:val="002A5F35"/>
    <w:rsid w:val="002B0533"/>
    <w:rsid w:val="002C5E9A"/>
    <w:rsid w:val="002C7711"/>
    <w:rsid w:val="002D1EA1"/>
    <w:rsid w:val="002E4DE1"/>
    <w:rsid w:val="002F337B"/>
    <w:rsid w:val="003013C7"/>
    <w:rsid w:val="00304606"/>
    <w:rsid w:val="003155B4"/>
    <w:rsid w:val="003215BA"/>
    <w:rsid w:val="00327999"/>
    <w:rsid w:val="00332955"/>
    <w:rsid w:val="00332BA1"/>
    <w:rsid w:val="00337216"/>
    <w:rsid w:val="003375C6"/>
    <w:rsid w:val="003444B1"/>
    <w:rsid w:val="003649BC"/>
    <w:rsid w:val="00372FB9"/>
    <w:rsid w:val="00374392"/>
    <w:rsid w:val="0037711F"/>
    <w:rsid w:val="00381175"/>
    <w:rsid w:val="003929EA"/>
    <w:rsid w:val="003956C0"/>
    <w:rsid w:val="003A36BE"/>
    <w:rsid w:val="003B429A"/>
    <w:rsid w:val="003D057B"/>
    <w:rsid w:val="003D3070"/>
    <w:rsid w:val="00400A29"/>
    <w:rsid w:val="004126FD"/>
    <w:rsid w:val="0042109F"/>
    <w:rsid w:val="00422950"/>
    <w:rsid w:val="004229BB"/>
    <w:rsid w:val="00424F16"/>
    <w:rsid w:val="0042796B"/>
    <w:rsid w:val="00431CCA"/>
    <w:rsid w:val="00431DD8"/>
    <w:rsid w:val="00432D44"/>
    <w:rsid w:val="00436703"/>
    <w:rsid w:val="00445D80"/>
    <w:rsid w:val="00451A55"/>
    <w:rsid w:val="004624F3"/>
    <w:rsid w:val="0046740C"/>
    <w:rsid w:val="00473281"/>
    <w:rsid w:val="004979DE"/>
    <w:rsid w:val="004B0ECD"/>
    <w:rsid w:val="004B5A1D"/>
    <w:rsid w:val="004B7F18"/>
    <w:rsid w:val="004C4692"/>
    <w:rsid w:val="004C5825"/>
    <w:rsid w:val="004D399F"/>
    <w:rsid w:val="004D5F7B"/>
    <w:rsid w:val="004D7234"/>
    <w:rsid w:val="004F7870"/>
    <w:rsid w:val="005006C0"/>
    <w:rsid w:val="005051C8"/>
    <w:rsid w:val="005239E2"/>
    <w:rsid w:val="00536ACB"/>
    <w:rsid w:val="005505D9"/>
    <w:rsid w:val="00562979"/>
    <w:rsid w:val="005639A3"/>
    <w:rsid w:val="0058536D"/>
    <w:rsid w:val="00585B08"/>
    <w:rsid w:val="005A60C9"/>
    <w:rsid w:val="005C64C5"/>
    <w:rsid w:val="005D1943"/>
    <w:rsid w:val="005D73B4"/>
    <w:rsid w:val="005E04B9"/>
    <w:rsid w:val="005E1065"/>
    <w:rsid w:val="005E297B"/>
    <w:rsid w:val="005F09C4"/>
    <w:rsid w:val="00610FCA"/>
    <w:rsid w:val="00611772"/>
    <w:rsid w:val="00612027"/>
    <w:rsid w:val="00612B87"/>
    <w:rsid w:val="0061467F"/>
    <w:rsid w:val="0061715F"/>
    <w:rsid w:val="00641948"/>
    <w:rsid w:val="0066038E"/>
    <w:rsid w:val="00666876"/>
    <w:rsid w:val="0067213E"/>
    <w:rsid w:val="006737B1"/>
    <w:rsid w:val="0067453F"/>
    <w:rsid w:val="006771C1"/>
    <w:rsid w:val="0068307E"/>
    <w:rsid w:val="00696160"/>
    <w:rsid w:val="006A1981"/>
    <w:rsid w:val="006A20A8"/>
    <w:rsid w:val="006B3BEE"/>
    <w:rsid w:val="006B3E0F"/>
    <w:rsid w:val="006C6282"/>
    <w:rsid w:val="006C7B89"/>
    <w:rsid w:val="006D08D8"/>
    <w:rsid w:val="006D6F19"/>
    <w:rsid w:val="006D7B00"/>
    <w:rsid w:val="006E5AB1"/>
    <w:rsid w:val="006F056C"/>
    <w:rsid w:val="006F42A5"/>
    <w:rsid w:val="00706E59"/>
    <w:rsid w:val="007103E3"/>
    <w:rsid w:val="0071154E"/>
    <w:rsid w:val="00711F23"/>
    <w:rsid w:val="00720E73"/>
    <w:rsid w:val="00721105"/>
    <w:rsid w:val="00727856"/>
    <w:rsid w:val="00731044"/>
    <w:rsid w:val="00750C18"/>
    <w:rsid w:val="0075629F"/>
    <w:rsid w:val="00767EE5"/>
    <w:rsid w:val="00770998"/>
    <w:rsid w:val="00784674"/>
    <w:rsid w:val="007A18D3"/>
    <w:rsid w:val="007A3379"/>
    <w:rsid w:val="007B0193"/>
    <w:rsid w:val="007B3083"/>
    <w:rsid w:val="007B7C05"/>
    <w:rsid w:val="007D0530"/>
    <w:rsid w:val="007E4849"/>
    <w:rsid w:val="007E7EED"/>
    <w:rsid w:val="00806EFB"/>
    <w:rsid w:val="00810F82"/>
    <w:rsid w:val="00821792"/>
    <w:rsid w:val="008249AD"/>
    <w:rsid w:val="00825175"/>
    <w:rsid w:val="0083275F"/>
    <w:rsid w:val="00844130"/>
    <w:rsid w:val="00845118"/>
    <w:rsid w:val="00856FD7"/>
    <w:rsid w:val="00864E8E"/>
    <w:rsid w:val="00873230"/>
    <w:rsid w:val="00873B0F"/>
    <w:rsid w:val="00874E13"/>
    <w:rsid w:val="00893EE1"/>
    <w:rsid w:val="008979AD"/>
    <w:rsid w:val="008A6A18"/>
    <w:rsid w:val="008B3D5A"/>
    <w:rsid w:val="008E0B73"/>
    <w:rsid w:val="008E37B8"/>
    <w:rsid w:val="008F44AE"/>
    <w:rsid w:val="008F6807"/>
    <w:rsid w:val="009168B3"/>
    <w:rsid w:val="00937405"/>
    <w:rsid w:val="009615F7"/>
    <w:rsid w:val="00975D77"/>
    <w:rsid w:val="00983DC2"/>
    <w:rsid w:val="009870F4"/>
    <w:rsid w:val="00991454"/>
    <w:rsid w:val="009A15CD"/>
    <w:rsid w:val="009A7236"/>
    <w:rsid w:val="009B5DB1"/>
    <w:rsid w:val="009B7BD2"/>
    <w:rsid w:val="009C55A4"/>
    <w:rsid w:val="009D1235"/>
    <w:rsid w:val="009D265E"/>
    <w:rsid w:val="009E1906"/>
    <w:rsid w:val="009E2FEF"/>
    <w:rsid w:val="009E47B4"/>
    <w:rsid w:val="00A04477"/>
    <w:rsid w:val="00A075F8"/>
    <w:rsid w:val="00A07BA8"/>
    <w:rsid w:val="00A12BEC"/>
    <w:rsid w:val="00A14255"/>
    <w:rsid w:val="00A15578"/>
    <w:rsid w:val="00A15DFE"/>
    <w:rsid w:val="00A17E1B"/>
    <w:rsid w:val="00A21CCE"/>
    <w:rsid w:val="00A31CCE"/>
    <w:rsid w:val="00A37D10"/>
    <w:rsid w:val="00A442A3"/>
    <w:rsid w:val="00A54362"/>
    <w:rsid w:val="00A64715"/>
    <w:rsid w:val="00A67A40"/>
    <w:rsid w:val="00A73D2F"/>
    <w:rsid w:val="00A87D63"/>
    <w:rsid w:val="00A95D54"/>
    <w:rsid w:val="00A979C3"/>
    <w:rsid w:val="00AA43AC"/>
    <w:rsid w:val="00AB7ED4"/>
    <w:rsid w:val="00AD3203"/>
    <w:rsid w:val="00AE719B"/>
    <w:rsid w:val="00AE7A67"/>
    <w:rsid w:val="00AF08C7"/>
    <w:rsid w:val="00AF1D7C"/>
    <w:rsid w:val="00AF25F4"/>
    <w:rsid w:val="00B05AD1"/>
    <w:rsid w:val="00B141C3"/>
    <w:rsid w:val="00B1539E"/>
    <w:rsid w:val="00B20757"/>
    <w:rsid w:val="00B2228A"/>
    <w:rsid w:val="00B2258A"/>
    <w:rsid w:val="00B2289B"/>
    <w:rsid w:val="00B2566D"/>
    <w:rsid w:val="00B50B03"/>
    <w:rsid w:val="00B51095"/>
    <w:rsid w:val="00B5446B"/>
    <w:rsid w:val="00B577D1"/>
    <w:rsid w:val="00B61748"/>
    <w:rsid w:val="00B80A60"/>
    <w:rsid w:val="00B817B3"/>
    <w:rsid w:val="00B85721"/>
    <w:rsid w:val="00B929E9"/>
    <w:rsid w:val="00BA6CD0"/>
    <w:rsid w:val="00BB7A6E"/>
    <w:rsid w:val="00BC1A23"/>
    <w:rsid w:val="00BC6225"/>
    <w:rsid w:val="00BC799B"/>
    <w:rsid w:val="00BD1554"/>
    <w:rsid w:val="00BD47A7"/>
    <w:rsid w:val="00BD74BF"/>
    <w:rsid w:val="00BF2989"/>
    <w:rsid w:val="00BF3822"/>
    <w:rsid w:val="00C07BD5"/>
    <w:rsid w:val="00C119CA"/>
    <w:rsid w:val="00C14EA0"/>
    <w:rsid w:val="00C20430"/>
    <w:rsid w:val="00C305EF"/>
    <w:rsid w:val="00C3062B"/>
    <w:rsid w:val="00C34740"/>
    <w:rsid w:val="00C3794B"/>
    <w:rsid w:val="00C47A39"/>
    <w:rsid w:val="00C54C0B"/>
    <w:rsid w:val="00C71EE9"/>
    <w:rsid w:val="00C774F5"/>
    <w:rsid w:val="00CA66B8"/>
    <w:rsid w:val="00CB3E55"/>
    <w:rsid w:val="00CC6C28"/>
    <w:rsid w:val="00CE4198"/>
    <w:rsid w:val="00CE5F1A"/>
    <w:rsid w:val="00CE619A"/>
    <w:rsid w:val="00D038FA"/>
    <w:rsid w:val="00D1086F"/>
    <w:rsid w:val="00D66EA5"/>
    <w:rsid w:val="00D8162B"/>
    <w:rsid w:val="00D91A97"/>
    <w:rsid w:val="00D93C53"/>
    <w:rsid w:val="00D969E6"/>
    <w:rsid w:val="00D97FDA"/>
    <w:rsid w:val="00DA4055"/>
    <w:rsid w:val="00DB049E"/>
    <w:rsid w:val="00DD6ACF"/>
    <w:rsid w:val="00DD7B3E"/>
    <w:rsid w:val="00DE0E19"/>
    <w:rsid w:val="00DF26CB"/>
    <w:rsid w:val="00E1094A"/>
    <w:rsid w:val="00E13405"/>
    <w:rsid w:val="00E17958"/>
    <w:rsid w:val="00E304C0"/>
    <w:rsid w:val="00E47182"/>
    <w:rsid w:val="00E51F06"/>
    <w:rsid w:val="00E5353E"/>
    <w:rsid w:val="00E62952"/>
    <w:rsid w:val="00E77ACE"/>
    <w:rsid w:val="00E82079"/>
    <w:rsid w:val="00E83E38"/>
    <w:rsid w:val="00E87A5E"/>
    <w:rsid w:val="00E93521"/>
    <w:rsid w:val="00E9571B"/>
    <w:rsid w:val="00E96CBE"/>
    <w:rsid w:val="00EA1075"/>
    <w:rsid w:val="00EA7ED8"/>
    <w:rsid w:val="00EB0CE6"/>
    <w:rsid w:val="00EB5EDB"/>
    <w:rsid w:val="00EC1281"/>
    <w:rsid w:val="00EC250B"/>
    <w:rsid w:val="00EC3D74"/>
    <w:rsid w:val="00EC486D"/>
    <w:rsid w:val="00EC5B48"/>
    <w:rsid w:val="00F03F10"/>
    <w:rsid w:val="00F16DA2"/>
    <w:rsid w:val="00F25C70"/>
    <w:rsid w:val="00F3634D"/>
    <w:rsid w:val="00F429E9"/>
    <w:rsid w:val="00F7221B"/>
    <w:rsid w:val="00F73DFD"/>
    <w:rsid w:val="00F80171"/>
    <w:rsid w:val="00F80D71"/>
    <w:rsid w:val="00F96788"/>
    <w:rsid w:val="00FA02C1"/>
    <w:rsid w:val="00FC2944"/>
    <w:rsid w:val="00FC5F84"/>
    <w:rsid w:val="00FD048E"/>
    <w:rsid w:val="00FE5985"/>
    <w:rsid w:val="00FE6FE5"/>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1788"/>
  <w15:docId w15:val="{9BBD7E85-9729-4C35-92DA-8A98ECF7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44"/>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Hiperveza">
    <w:name w:val="Hyperlink"/>
    <w:uiPriority w:val="99"/>
    <w:unhideWhenUsed/>
    <w:rsid w:val="00A37D10"/>
    <w:rPr>
      <w:color w:val="0563C1"/>
      <w:u w:val="single"/>
    </w:rPr>
  </w:style>
  <w:style w:type="table" w:customStyle="1" w:styleId="Tabelamrea4poudarek111">
    <w:name w:val="Tabela – mreža 4 (poudarek 1)11"/>
    <w:basedOn w:val="Obinatablica"/>
    <w:uiPriority w:val="49"/>
    <w:rsid w:val="00B1539E"/>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zija">
    <w:name w:val="Revision"/>
    <w:hidden/>
    <w:uiPriority w:val="99"/>
    <w:semiHidden/>
    <w:rsid w:val="000A6B6B"/>
    <w:rPr>
      <w:rFonts w:asciiTheme="minorHAnsi" w:eastAsiaTheme="minorEastAsia" w:hAnsiTheme="minorHAnsi" w:cstheme="minorBidi"/>
      <w:sz w:val="22"/>
      <w:szCs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154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4F767-A0E2-4C29-804C-F115A759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tri mora</cp:lastModifiedBy>
  <cp:revision>10</cp:revision>
  <dcterms:created xsi:type="dcterms:W3CDTF">2019-09-15T09:43:00Z</dcterms:created>
  <dcterms:modified xsi:type="dcterms:W3CDTF">2021-07-08T11:32:00Z</dcterms:modified>
</cp:coreProperties>
</file>