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OBRAZAC 3.</w:t>
      </w:r>
    </w:p>
    <w:p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p>
    <w:p w:rsidR="000A6B6B" w:rsidRPr="000A6B6B" w:rsidRDefault="000A6B6B" w:rsidP="000A6B6B">
      <w:pPr>
        <w:spacing w:after="0" w:line="240" w:lineRule="auto"/>
        <w:jc w:val="center"/>
        <w:rPr>
          <w:rFonts w:asciiTheme="majorHAnsi" w:eastAsia="Times New Roman" w:hAnsiTheme="majorHAnsi" w:cs="Arial"/>
          <w:b/>
          <w:bCs/>
          <w:sz w:val="28"/>
        </w:rPr>
      </w:pPr>
    </w:p>
    <w:p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natječaja FLAG-a </w:t>
      </w:r>
      <w:r w:rsidR="00F96788">
        <w:rPr>
          <w:rFonts w:asciiTheme="majorHAnsi" w:eastAsia="Calibri" w:hAnsiTheme="majorHAnsi" w:cs="Times New Roman"/>
          <w:lang w:val="hr-HR" w:eastAsia="en-US"/>
        </w:rPr>
        <w:t>Tri mora</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sa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rsid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projektnog partnera, svjestan kaznene odgovornosti prema Kaznenom zakonu (Narodne novine, broj </w:t>
      </w:r>
      <w:hyperlink r:id="rId8" w:tgtFrame="_blank" w:history="1">
        <w:r w:rsidRPr="000A6B6B">
          <w:rPr>
            <w:rFonts w:asciiTheme="majorHAnsi" w:eastAsia="Calibri" w:hAnsiTheme="majorHAnsi" w:cs="Times New Roman"/>
          </w:rPr>
          <w:t>125/11</w:t>
        </w:r>
      </w:hyperlink>
      <w:r w:rsidRPr="000A6B6B">
        <w:rPr>
          <w:rFonts w:asciiTheme="majorHAnsi" w:eastAsia="Calibri" w:hAnsiTheme="majorHAnsi" w:cs="Times New Roman"/>
        </w:rPr>
        <w:t>, </w:t>
      </w:r>
      <w:hyperlink r:id="rId9" w:tgtFrame="_blank" w:history="1">
        <w:r w:rsidRPr="000A6B6B">
          <w:rPr>
            <w:rFonts w:asciiTheme="majorHAnsi" w:eastAsia="Calibri" w:hAnsiTheme="majorHAnsi" w:cs="Times New Roman"/>
          </w:rPr>
          <w:t>144/12</w:t>
        </w:r>
      </w:hyperlink>
      <w:r w:rsidRPr="000A6B6B">
        <w:rPr>
          <w:rFonts w:asciiTheme="majorHAnsi" w:eastAsia="Calibri" w:hAnsiTheme="majorHAnsi" w:cs="Times New Roman"/>
        </w:rPr>
        <w:t>, </w:t>
      </w:r>
      <w:hyperlink r:id="rId10" w:tgtFrame="_blank" w:history="1">
        <w:r w:rsidRPr="000A6B6B">
          <w:rPr>
            <w:rFonts w:asciiTheme="majorHAnsi" w:eastAsia="Calibri" w:hAnsiTheme="majorHAnsi" w:cs="Times New Roman"/>
          </w:rPr>
          <w:t>56/15</w:t>
        </w:r>
      </w:hyperlink>
      <w:r w:rsidRPr="000A6B6B">
        <w:rPr>
          <w:rFonts w:asciiTheme="majorHAnsi" w:eastAsia="Calibri" w:hAnsiTheme="majorHAnsi" w:cs="Times New Roman"/>
        </w:rPr>
        <w:t>, </w:t>
      </w:r>
      <w:hyperlink r:id="rId11" w:tgtFrame="_blank" w:history="1">
        <w:r w:rsidRPr="000A6B6B">
          <w:rPr>
            <w:rFonts w:asciiTheme="majorHAnsi" w:eastAsia="Calibri" w:hAnsiTheme="majorHAnsi" w:cs="Times New Roman"/>
          </w:rPr>
          <w:t>61/15</w:t>
        </w:r>
      </w:hyperlink>
      <w:r w:rsidRPr="000A6B6B">
        <w:rPr>
          <w:rFonts w:asciiTheme="majorHAnsi" w:eastAsia="Calibri" w:hAnsiTheme="majorHAnsi" w:cs="Times New Roman"/>
        </w:rPr>
        <w:t>, </w:t>
      </w:r>
      <w:hyperlink r:id="rId12" w:tgtFrame="_blank" w:history="1">
        <w:r w:rsidRPr="000A6B6B">
          <w:rPr>
            <w:rFonts w:asciiTheme="majorHAnsi" w:eastAsia="Calibri" w:hAnsiTheme="majorHAnsi" w:cs="Times New Roman"/>
          </w:rPr>
          <w:t>101/17</w:t>
        </w:r>
      </w:hyperlink>
      <w:r w:rsidRPr="000A6B6B">
        <w:rPr>
          <w:rFonts w:asciiTheme="majorHAnsi" w:eastAsia="Calibri" w:hAnsiTheme="majorHAnsi" w:cs="Times New Roman"/>
        </w:rPr>
        <w:t>, </w:t>
      </w:r>
      <w:hyperlink r:id="rId13" w:tgtFrame="_blank" w:history="1">
        <w:r w:rsidRPr="000A6B6B">
          <w:rPr>
            <w:rFonts w:asciiTheme="majorHAnsi" w:eastAsia="Calibri" w:hAnsiTheme="majorHAnsi" w:cs="Times New Roman"/>
          </w:rPr>
          <w:t>118/18</w:t>
        </w:r>
      </w:hyperlink>
      <w:r w:rsidRPr="000A6B6B">
        <w:rPr>
          <w:rFonts w:asciiTheme="majorHAnsi" w:eastAsia="Calibri" w:hAnsiTheme="majorHAnsi" w:cs="Times New Roman"/>
          <w:lang w:val="hr-HR" w:eastAsia="en-US"/>
        </w:rPr>
        <w:t xml:space="preserve">), članku 258. Subvencijska prijevara. </w:t>
      </w:r>
    </w:p>
    <w:p w:rsidR="00937405" w:rsidRPr="00937405" w:rsidRDefault="00937405" w:rsidP="00937405">
      <w:pPr>
        <w:pStyle w:val="Odlomakpopisa"/>
        <w:numPr>
          <w:ilvl w:val="0"/>
          <w:numId w:val="36"/>
        </w:numPr>
        <w:spacing w:after="0"/>
        <w:rPr>
          <w:rFonts w:asciiTheme="majorHAnsi" w:hAnsiTheme="majorHAnsi" w:cs="Times New Roman"/>
          <w:lang w:val="hr-HR" w:eastAsia="en-US"/>
        </w:rPr>
      </w:pPr>
      <w:r w:rsidRPr="00937405">
        <w:rPr>
          <w:rFonts w:asciiTheme="majorHAnsi" w:hAnsiTheme="majorHAnsi" w:cs="Times New Roman"/>
          <w:lang w:val="hr-HR" w:eastAsia="en-US"/>
        </w:rPr>
        <w:t>da projekt/operacija nije u protivnosti s odredbom čl. 10 Uredbe (EU) br. 508/2014.</w:t>
      </w:r>
      <w:bookmarkStart w:id="0" w:name="_GoBack"/>
      <w:bookmarkEnd w:id="0"/>
    </w:p>
    <w:p w:rsidR="000A6B6B" w:rsidRPr="000A6B6B" w:rsidRDefault="000A6B6B" w:rsidP="00937405">
      <w:pPr>
        <w:numPr>
          <w:ilvl w:val="0"/>
          <w:numId w:val="36"/>
        </w:numPr>
        <w:spacing w:after="0" w:line="240" w:lineRule="auto"/>
        <w:jc w:val="both"/>
        <w:rPr>
          <w:rFonts w:asciiTheme="majorHAnsi" w:eastAsia="Calibri" w:hAnsiTheme="majorHAnsi" w:cs="Times New Roman"/>
          <w:bCs/>
          <w:lang w:val="hr-HR" w:eastAsia="en-US"/>
        </w:rPr>
      </w:pPr>
      <w:r w:rsidRPr="000A6B6B">
        <w:rPr>
          <w:rFonts w:asciiTheme="majorHAnsi" w:eastAsia="Calibri" w:hAnsiTheme="majorHAnsi" w:cs="Times New Roman"/>
          <w:bCs/>
          <w:lang w:val="hr-HR" w:eastAsia="en-US"/>
        </w:rPr>
        <w:t>d</w:t>
      </w:r>
      <w:r w:rsidRPr="000A6B6B">
        <w:rPr>
          <w:rFonts w:asciiTheme="majorHAnsi" w:eastAsia="Calibr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te da sam upoznat s činjenicom da prijava može biti odbijena ukoliko se ne dostave svi traženi podaci (uključujući i ovu Izjavu), te da ću dostaviti izvornike odmah po zahtjevu dostavljenom od strane FLAG-a ili Upravljačkog tijela.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rsidR="000A6B6B" w:rsidRPr="000A6B6B" w:rsidRDefault="000A6B6B" w:rsidP="000A6B6B">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w:t>
      </w:r>
      <w:r w:rsidRPr="000A6B6B">
        <w:rPr>
          <w:rFonts w:asciiTheme="majorHAnsi" w:eastAsia="Calibri" w:hAnsiTheme="majorHAnsi" w:cstheme="majorHAnsi"/>
          <w:lang w:val="hr-HR" w:eastAsia="en-US"/>
        </w:rPr>
        <w:lastRenderedPageBreak/>
        <w:t xml:space="preserve">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0A6B6B">
        <w:rPr>
          <w:rFonts w:asciiTheme="majorHAnsi" w:eastAsia="Calibri" w:hAnsiTheme="majorHAnsi" w:cstheme="majorHAnsi"/>
          <w:i/>
          <w:lang w:val="hr-HR" w:eastAsia="en-US"/>
        </w:rPr>
        <w:t>(ako je primjenjivo obzirom na vrstu projekta odnosno aktivnosti s pratećim troškovima, ako ne, izbrisati u Izjavi)</w:t>
      </w:r>
      <w:r w:rsidRPr="000A6B6B">
        <w:rPr>
          <w:rFonts w:asciiTheme="majorHAnsi" w:eastAsia="Calibri" w:hAnsiTheme="majorHAnsi" w:cstheme="majorHAnsi"/>
          <w:lang w:val="hr-HR" w:eastAsia="en-US"/>
        </w:rPr>
        <w:t>.</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su uz prijavu dostavljeni važeći dokazi o pravnom statusu te se obvezujem da ću svaku od izmjena pravnog statusa u roku od pet (5) godina od zadnje isplate (nadoknade sredstava) odnosno završetka projekta prijaviti Nositelju projekta.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sa činjenicom da se sredstva koja su nezakonito ostvarena moraju vratiti (zajedno sa zakonski propisanim zateznim kamatama).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osnovne informacije o projektu (naziv Nositelja projekta, naziv operacije (projekta), naziv partnera, sažetak odnosno kratak opis operacije (projekta), jedinstveni broj prijave, dodijeljeni broj bodova, intenzitet te zatražen i dodijeljen iznos potpore) mogu biti objavljeni na mrežnoj stranici FLAG-a i Upravljačkog tijela.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čuvati svu dokumentaciju koja se odnosi na dodjelu sredstava iz Europskog fonda za pomorstvo i ribarstvo najmanje dvije (2) godine od 31. prosinca nakon predaje računa kojima su uključeni izvršni izdaci projekta.</w:t>
      </w:r>
    </w:p>
    <w:p w:rsidR="000A6B6B" w:rsidRPr="000A6B6B" w:rsidRDefault="000A6B6B" w:rsidP="000A6B6B">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U________________, ______________2019. godine </w:t>
      </w:r>
    </w:p>
    <w:p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Upisati tiskano ime i prezime odgovorne/ovlaštene osobe projektnog partnera</w:t>
      </w: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31F10" w:rsidRPr="00B80A60" w:rsidRDefault="00031F10" w:rsidP="00281AB0">
      <w:pPr>
        <w:pStyle w:val="NoSpacing1"/>
        <w:jc w:val="both"/>
        <w:rPr>
          <w:rFonts w:asciiTheme="majorHAnsi" w:hAnsiTheme="majorHAnsi"/>
        </w:rPr>
      </w:pPr>
    </w:p>
    <w:sectPr w:rsidR="00031F10" w:rsidRPr="00B80A60" w:rsidSect="00B1539E">
      <w:headerReference w:type="default" r:id="rId14"/>
      <w:footerReference w:type="default" r:id="rId15"/>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592" w:rsidRDefault="00110592" w:rsidP="0061467F">
      <w:pPr>
        <w:spacing w:after="0" w:line="240" w:lineRule="auto"/>
      </w:pPr>
      <w:r>
        <w:separator/>
      </w:r>
    </w:p>
  </w:endnote>
  <w:endnote w:type="continuationSeparator" w:id="0">
    <w:p w:rsidR="00110592" w:rsidRDefault="00110592"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265D61">
          <w:rPr>
            <w:rFonts w:asciiTheme="majorHAnsi" w:hAnsiTheme="majorHAnsi"/>
            <w:noProof/>
            <w:sz w:val="20"/>
          </w:rPr>
          <w:t>3</w:t>
        </w:r>
        <w:r w:rsidRPr="00A979C3">
          <w:rPr>
            <w:rFonts w:asciiTheme="majorHAnsi" w:hAnsiTheme="majorHAnsi"/>
            <w:noProof/>
            <w:sz w:val="20"/>
          </w:rPr>
          <w:fldChar w:fldCharType="end"/>
        </w:r>
      </w:p>
    </w:sdtContent>
  </w:sdt>
  <w:p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592" w:rsidRDefault="00110592" w:rsidP="0061467F">
      <w:pPr>
        <w:spacing w:after="0" w:line="240" w:lineRule="auto"/>
      </w:pPr>
      <w:r>
        <w:separator/>
      </w:r>
    </w:p>
  </w:footnote>
  <w:footnote w:type="continuationSeparator" w:id="0">
    <w:p w:rsidR="00110592" w:rsidRDefault="00110592" w:rsidP="0061467F">
      <w:pPr>
        <w:spacing w:after="0" w:line="240" w:lineRule="auto"/>
      </w:pPr>
      <w:r>
        <w:continuationSeparator/>
      </w:r>
    </w:p>
  </w:footnote>
  <w:footnote w:id="1">
    <w:p w:rsidR="000A6B6B" w:rsidRPr="001C1439" w:rsidRDefault="000A6B6B" w:rsidP="000A6B6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7DF9BF4B" wp14:editId="712C8F83">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558A8AC0" wp14:editId="3EF9D2D3">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119B1C9" wp14:editId="21C62A4A">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F96788"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1C0041C" wp14:editId="3E6A61E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A6B6B"/>
    <w:rsid w:val="000A7F3E"/>
    <w:rsid w:val="000E25E4"/>
    <w:rsid w:val="000E5A34"/>
    <w:rsid w:val="000E69ED"/>
    <w:rsid w:val="000F196F"/>
    <w:rsid w:val="000F46D7"/>
    <w:rsid w:val="001000AD"/>
    <w:rsid w:val="00110592"/>
    <w:rsid w:val="0012240B"/>
    <w:rsid w:val="00122B75"/>
    <w:rsid w:val="00125B83"/>
    <w:rsid w:val="00125FDC"/>
    <w:rsid w:val="00126145"/>
    <w:rsid w:val="00134274"/>
    <w:rsid w:val="00152EAC"/>
    <w:rsid w:val="0017183B"/>
    <w:rsid w:val="00173478"/>
    <w:rsid w:val="00176C66"/>
    <w:rsid w:val="0018097D"/>
    <w:rsid w:val="00181101"/>
    <w:rsid w:val="00182452"/>
    <w:rsid w:val="001A0281"/>
    <w:rsid w:val="001A185E"/>
    <w:rsid w:val="001A5EDD"/>
    <w:rsid w:val="001B46D8"/>
    <w:rsid w:val="001D276A"/>
    <w:rsid w:val="001D7325"/>
    <w:rsid w:val="001F1D49"/>
    <w:rsid w:val="001F3CFE"/>
    <w:rsid w:val="001F71E1"/>
    <w:rsid w:val="0020180C"/>
    <w:rsid w:val="00206282"/>
    <w:rsid w:val="00212DA6"/>
    <w:rsid w:val="00221B9B"/>
    <w:rsid w:val="00222B12"/>
    <w:rsid w:val="00226530"/>
    <w:rsid w:val="00232C19"/>
    <w:rsid w:val="00242B25"/>
    <w:rsid w:val="002437F1"/>
    <w:rsid w:val="002648E2"/>
    <w:rsid w:val="00265D61"/>
    <w:rsid w:val="00281AB0"/>
    <w:rsid w:val="00283258"/>
    <w:rsid w:val="00295639"/>
    <w:rsid w:val="00297422"/>
    <w:rsid w:val="002A538D"/>
    <w:rsid w:val="002A5F35"/>
    <w:rsid w:val="002B0533"/>
    <w:rsid w:val="002C5E9A"/>
    <w:rsid w:val="002C7711"/>
    <w:rsid w:val="002D1EA1"/>
    <w:rsid w:val="002E4DE1"/>
    <w:rsid w:val="002F337B"/>
    <w:rsid w:val="003013C7"/>
    <w:rsid w:val="00304606"/>
    <w:rsid w:val="003155B4"/>
    <w:rsid w:val="003215BA"/>
    <w:rsid w:val="00327999"/>
    <w:rsid w:val="00332955"/>
    <w:rsid w:val="00332BA1"/>
    <w:rsid w:val="003375C6"/>
    <w:rsid w:val="003444B1"/>
    <w:rsid w:val="003649BC"/>
    <w:rsid w:val="00372FB9"/>
    <w:rsid w:val="00374392"/>
    <w:rsid w:val="0037711F"/>
    <w:rsid w:val="00381175"/>
    <w:rsid w:val="003929EA"/>
    <w:rsid w:val="003956C0"/>
    <w:rsid w:val="003A36BE"/>
    <w:rsid w:val="003B429A"/>
    <w:rsid w:val="003D057B"/>
    <w:rsid w:val="003D3070"/>
    <w:rsid w:val="00400A29"/>
    <w:rsid w:val="0042109F"/>
    <w:rsid w:val="00422950"/>
    <w:rsid w:val="004229BB"/>
    <w:rsid w:val="00424F16"/>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F7870"/>
    <w:rsid w:val="005006C0"/>
    <w:rsid w:val="005051C8"/>
    <w:rsid w:val="005239E2"/>
    <w:rsid w:val="00536ACB"/>
    <w:rsid w:val="005505D9"/>
    <w:rsid w:val="00562979"/>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6876"/>
    <w:rsid w:val="0067213E"/>
    <w:rsid w:val="006737B1"/>
    <w:rsid w:val="0067453F"/>
    <w:rsid w:val="006771C1"/>
    <w:rsid w:val="0068307E"/>
    <w:rsid w:val="00696160"/>
    <w:rsid w:val="006A1981"/>
    <w:rsid w:val="006A20A8"/>
    <w:rsid w:val="006B3BEE"/>
    <w:rsid w:val="006B3E0F"/>
    <w:rsid w:val="006C6282"/>
    <w:rsid w:val="006C7B89"/>
    <w:rsid w:val="006D08D8"/>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21792"/>
    <w:rsid w:val="008249AD"/>
    <w:rsid w:val="00825175"/>
    <w:rsid w:val="0083275F"/>
    <w:rsid w:val="00844130"/>
    <w:rsid w:val="00845118"/>
    <w:rsid w:val="00856FD7"/>
    <w:rsid w:val="00864E8E"/>
    <w:rsid w:val="00873230"/>
    <w:rsid w:val="00873B0F"/>
    <w:rsid w:val="00874E13"/>
    <w:rsid w:val="00893EE1"/>
    <w:rsid w:val="008979AD"/>
    <w:rsid w:val="008A6A18"/>
    <w:rsid w:val="008B3D5A"/>
    <w:rsid w:val="008E0B73"/>
    <w:rsid w:val="008E37B8"/>
    <w:rsid w:val="008F44AE"/>
    <w:rsid w:val="008F6807"/>
    <w:rsid w:val="00937405"/>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7221B"/>
    <w:rsid w:val="00F73DFD"/>
    <w:rsid w:val="00F80171"/>
    <w:rsid w:val="00F80D71"/>
    <w:rsid w:val="00F96788"/>
    <w:rsid w:val="00FA02C1"/>
    <w:rsid w:val="00FC2944"/>
    <w:rsid w:val="00FC5F84"/>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3CF4"/>
  <w15:docId w15:val="{9BBD7E85-9729-4C35-92DA-8A98ECF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FB1F-6DCD-4124-9293-6128775C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4</cp:revision>
  <dcterms:created xsi:type="dcterms:W3CDTF">2019-09-15T09:43:00Z</dcterms:created>
  <dcterms:modified xsi:type="dcterms:W3CDTF">2019-12-16T10:09:00Z</dcterms:modified>
</cp:coreProperties>
</file>