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8.A</w:t>
      </w:r>
    </w:p>
    <w:p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rsidR="00614D78" w:rsidRPr="00D279FC" w:rsidRDefault="00A617CD" w:rsidP="00614D78">
      <w:pPr>
        <w:spacing w:after="240"/>
        <w:jc w:val="center"/>
        <w:rPr>
          <w:rFonts w:asciiTheme="majorHAnsi" w:eastAsia="Calibri" w:hAnsiTheme="majorHAnsi"/>
          <w:sz w:val="24"/>
        </w:rPr>
      </w:pPr>
      <w:r>
        <w:rPr>
          <w:rFonts w:asciiTheme="majorHAnsi" w:eastAsia="Calibri" w:hAnsiTheme="majorHAnsi"/>
          <w:sz w:val="24"/>
        </w:rPr>
        <w:t xml:space="preserve">2. </w:t>
      </w:r>
      <w:r w:rsidR="00614D78" w:rsidRPr="00D279FC">
        <w:rPr>
          <w:rFonts w:asciiTheme="majorHAnsi" w:eastAsia="Calibri" w:hAnsiTheme="majorHAnsi"/>
          <w:sz w:val="24"/>
        </w:rPr>
        <w:t xml:space="preserve">NATJEČAJ za dodjelu potpore za provedbu operacija u okviru </w:t>
      </w:r>
      <w:r w:rsidR="00614D78">
        <w:rPr>
          <w:rFonts w:asciiTheme="majorHAnsi" w:eastAsia="Calibri" w:hAnsiTheme="majorHAnsi"/>
          <w:sz w:val="24"/>
        </w:rPr>
        <w:t>M</w:t>
      </w:r>
      <w:r w:rsidR="00614D78" w:rsidRPr="00D279FC">
        <w:rPr>
          <w:rFonts w:asciiTheme="majorHAnsi" w:eastAsia="Calibri" w:hAnsiTheme="majorHAnsi"/>
          <w:sz w:val="24"/>
        </w:rPr>
        <w:t>jere</w:t>
      </w:r>
      <w:r w:rsidR="001B17DA">
        <w:rPr>
          <w:rFonts w:asciiTheme="majorHAnsi" w:eastAsia="Calibri" w:hAnsiTheme="majorHAnsi"/>
          <w:sz w:val="24"/>
        </w:rPr>
        <w:t>:</w:t>
      </w:r>
    </w:p>
    <w:p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2.2</w:t>
      </w:r>
      <w:r w:rsidRPr="00EE4377">
        <w:rPr>
          <w:rFonts w:asciiTheme="majorHAnsi" w:hAnsiTheme="majorHAnsi" w:cstheme="majorHAnsi"/>
          <w:b/>
          <w:sz w:val="28"/>
          <w:szCs w:val="28"/>
        </w:rPr>
        <w:t xml:space="preserve">. Potpora vrednovanju, zaštiti i promociji kulturne – maritimne baštine te </w:t>
      </w:r>
      <w:r w:rsidR="00FB7BC6">
        <w:rPr>
          <w:rFonts w:asciiTheme="majorHAnsi" w:hAnsiTheme="majorHAnsi" w:cstheme="majorHAnsi"/>
          <w:b/>
          <w:sz w:val="28"/>
          <w:szCs w:val="28"/>
        </w:rPr>
        <w:t xml:space="preserve">tradicije </w:t>
      </w:r>
      <w:r w:rsidRPr="00EE4377">
        <w:rPr>
          <w:rFonts w:asciiTheme="majorHAnsi" w:hAnsiTheme="majorHAnsi" w:cstheme="majorHAnsi"/>
          <w:b/>
          <w:sz w:val="28"/>
          <w:szCs w:val="28"/>
        </w:rPr>
        <w:t>ribarstva i akvakulture</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762"/>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844"/>
          <w:jc w:val="center"/>
        </w:trPr>
        <w:tc>
          <w:tcPr>
            <w:tcW w:w="5065" w:type="dxa"/>
            <w:shd w:val="clear" w:color="auto" w:fill="D9E2F3" w:themeFill="accent1" w:themeFillTint="33"/>
            <w:vAlign w:val="center"/>
          </w:tcPr>
          <w:p w:rsidR="00DF626B" w:rsidRDefault="00DF626B" w:rsidP="008E14BE">
            <w:pPr>
              <w:spacing w:after="0"/>
              <w:rPr>
                <w:rFonts w:asciiTheme="majorHAnsi" w:hAnsiTheme="majorHAnsi"/>
                <w:b/>
                <w:sz w:val="24"/>
              </w:rPr>
            </w:pPr>
            <w:r>
              <w:rPr>
                <w:rFonts w:asciiTheme="majorHAnsi" w:hAnsiTheme="majorHAnsi"/>
                <w:b/>
                <w:sz w:val="24"/>
              </w:rPr>
              <w:t>Datum zaprimanja:</w:t>
            </w:r>
          </w:p>
          <w:p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rsidTr="008E14BE">
        <w:trPr>
          <w:trHeight w:hRule="exact" w:val="567"/>
          <w:jc w:val="center"/>
        </w:trPr>
        <w:tc>
          <w:tcPr>
            <w:tcW w:w="5065" w:type="dxa"/>
            <w:shd w:val="clear" w:color="auto" w:fill="D9E2F3" w:themeFill="accent1" w:themeFillTint="33"/>
            <w:vAlign w:val="center"/>
          </w:tcPr>
          <w:p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rsidR="00DF626B" w:rsidRPr="00593A7E" w:rsidRDefault="00DF626B" w:rsidP="008E14BE">
            <w:pPr>
              <w:rPr>
                <w:rFonts w:asciiTheme="majorHAnsi" w:hAnsiTheme="majorHAnsi" w:cstheme="majorHAnsi"/>
                <w:b/>
              </w:rPr>
            </w:pP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r w:rsidR="00DF626B" w:rsidRPr="00D279FC" w:rsidTr="008E14BE">
        <w:trPr>
          <w:trHeight w:hRule="exact" w:val="1477"/>
          <w:jc w:val="center"/>
        </w:trPr>
        <w:tc>
          <w:tcPr>
            <w:tcW w:w="5065" w:type="dxa"/>
            <w:shd w:val="clear" w:color="auto" w:fill="D9E2F3" w:themeFill="accent1" w:themeFillTint="33"/>
            <w:vAlign w:val="center"/>
          </w:tcPr>
          <w:p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rsidR="00DF626B" w:rsidRPr="00593A7E" w:rsidRDefault="00DF626B" w:rsidP="008E14BE">
            <w:pPr>
              <w:pStyle w:val="Bezproreda"/>
              <w:rPr>
                <w:rFonts w:asciiTheme="majorHAnsi" w:hAnsiTheme="majorHAnsi" w:cstheme="majorHAnsi"/>
              </w:rPr>
            </w:pPr>
          </w:p>
          <w:p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rsidR="00DF626B" w:rsidRPr="00D279FC" w:rsidRDefault="00DF626B" w:rsidP="008E14BE">
            <w:pPr>
              <w:pStyle w:val="Odlomakpopisa"/>
              <w:rPr>
                <w:rFonts w:asciiTheme="majorHAnsi" w:hAnsiTheme="majorHAnsi"/>
                <w:b/>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425"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hRule="exact" w:val="850"/>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BA622D">
        <w:trPr>
          <w:trHeight w:hRule="exact" w:val="2693"/>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lastRenderedPageBreak/>
              <w:t xml:space="preserve">Iznos dodijeljene potpore </w:t>
            </w:r>
          </w:p>
          <w:p w:rsidR="00BA622D" w:rsidRPr="00D279FC" w:rsidRDefault="00BA622D" w:rsidP="008E14BE">
            <w:pPr>
              <w:rPr>
                <w:rFonts w:asciiTheme="majorHAnsi" w:hAnsiTheme="majorHAnsi"/>
                <w:szCs w:val="20"/>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7149" w:type="dxa"/>
            <w:gridSpan w:val="8"/>
            <w:shd w:val="clear" w:color="auto" w:fill="FFFFFF"/>
            <w:vAlign w:val="center"/>
          </w:tcPr>
          <w:p w:rsidR="00DF626B" w:rsidRPr="00D279FC" w:rsidRDefault="00BA622D" w:rsidP="008E14BE">
            <w:pPr>
              <w:jc w:val="center"/>
              <w:rPr>
                <w:rFonts w:asciiTheme="majorHAnsi" w:hAnsiTheme="majorHAnsi"/>
                <w:szCs w:val="20"/>
              </w:rPr>
            </w:pPr>
            <w:r>
              <w:rPr>
                <w:rFonts w:asciiTheme="majorHAnsi" w:hAnsiTheme="majorHAnsi"/>
                <w:szCs w:val="20"/>
              </w:rPr>
              <w:t>EUR</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rsidR="00DF626B" w:rsidRPr="00D279FC" w:rsidRDefault="00DF626B" w:rsidP="008E14BE">
            <w:pPr>
              <w:rPr>
                <w:rFonts w:asciiTheme="majorHAnsi" w:hAnsiTheme="majorHAnsi"/>
                <w:szCs w:val="20"/>
              </w:rPr>
            </w:pP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rsidTr="008E14BE">
        <w:trPr>
          <w:trHeight w:val="567"/>
          <w:jc w:val="center"/>
        </w:trPr>
        <w:tc>
          <w:tcPr>
            <w:tcW w:w="10343" w:type="dxa"/>
            <w:gridSpan w:val="9"/>
            <w:shd w:val="clear" w:color="auto" w:fill="D9E2F3" w:themeFill="accent1" w:themeFillTint="33"/>
            <w:vAlign w:val="center"/>
          </w:tcPr>
          <w:p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c>
          <w:tcPr>
            <w:tcW w:w="567" w:type="dxa"/>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rsidR="00DF626B" w:rsidRPr="00D279FC" w:rsidRDefault="00DF626B" w:rsidP="008E14BE">
            <w:pPr>
              <w:jc w:val="both"/>
              <w:rPr>
                <w:rFonts w:asciiTheme="majorHAnsi" w:hAnsiTheme="majorHAnsi"/>
                <w:szCs w:val="20"/>
              </w:rPr>
            </w:pPr>
          </w:p>
        </w:tc>
      </w:tr>
      <w:tr w:rsidR="00DF626B" w:rsidRPr="00D279FC" w:rsidTr="008E14BE">
        <w:trPr>
          <w:trHeight w:val="567"/>
          <w:jc w:val="center"/>
        </w:trPr>
        <w:tc>
          <w:tcPr>
            <w:tcW w:w="3194" w:type="dxa"/>
            <w:shd w:val="clear" w:color="auto" w:fill="D9E2F3" w:themeFill="accent1" w:themeFillTint="33"/>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p w:rsidR="00BA339A" w:rsidRDefault="00BA339A"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00797C" w:rsidRDefault="0000797C"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p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rsidTr="008E14BE">
        <w:trPr>
          <w:trHeight w:hRule="exact" w:val="567"/>
          <w:jc w:val="center"/>
        </w:trPr>
        <w:tc>
          <w:tcPr>
            <w:tcW w:w="3222" w:type="dxa"/>
            <w:shd w:val="clear" w:color="auto" w:fill="DEEAF6"/>
          </w:tcPr>
          <w:p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1503"/>
          <w:jc w:val="center"/>
        </w:trPr>
        <w:tc>
          <w:tcPr>
            <w:tcW w:w="3222" w:type="dxa"/>
            <w:shd w:val="clear" w:color="auto" w:fill="DEEAF6"/>
            <w:vAlign w:val="center"/>
          </w:tcPr>
          <w:p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hRule="exact" w:val="567"/>
          <w:jc w:val="center"/>
        </w:trPr>
        <w:tc>
          <w:tcPr>
            <w:tcW w:w="3222"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rsidR="00DF626B" w:rsidRPr="00D279FC" w:rsidRDefault="00DF626B" w:rsidP="008E14BE">
            <w:pPr>
              <w:pStyle w:val="Odlomakpopisa"/>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rPr>
      </w:pPr>
    </w:p>
    <w:p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rsidTr="008E14BE">
        <w:trPr>
          <w:trHeight w:hRule="exac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rsidR="00DF626B" w:rsidRPr="00D279FC" w:rsidRDefault="00DF626B" w:rsidP="008E14BE">
            <w:pPr>
              <w:pStyle w:val="Odlomakpopisa"/>
              <w:rPr>
                <w:rFonts w:asciiTheme="majorHAnsi" w:hAnsiTheme="majorHAnsi"/>
                <w:szCs w:val="20"/>
              </w:rPr>
            </w:pPr>
          </w:p>
        </w:tc>
      </w:tr>
      <w:tr w:rsidR="00DF626B" w:rsidRPr="00D279FC" w:rsidTr="008E14BE">
        <w:trPr>
          <w:trHeight w:val="567"/>
          <w:jc w:val="center"/>
        </w:trPr>
        <w:tc>
          <w:tcPr>
            <w:tcW w:w="2797" w:type="dxa"/>
            <w:shd w:val="clear" w:color="auto" w:fill="DEEAF6"/>
            <w:vAlign w:val="center"/>
          </w:tcPr>
          <w:p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rsidR="00DF626B" w:rsidRPr="00D279FC" w:rsidRDefault="00DF626B" w:rsidP="008E14BE">
            <w:pPr>
              <w:pStyle w:val="Odlomakpopisa"/>
              <w:ind w:left="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rsidTr="008E14BE">
        <w:trPr>
          <w:trHeight w:hRule="exact" w:val="397"/>
          <w:jc w:val="center"/>
        </w:trPr>
        <w:tc>
          <w:tcPr>
            <w:tcW w:w="10343" w:type="dxa"/>
            <w:gridSpan w:val="5"/>
            <w:shd w:val="clear" w:color="auto" w:fill="D9E2F3" w:themeFill="accent1" w:themeFillTint="33"/>
            <w:vAlign w:val="center"/>
          </w:tcPr>
          <w:p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rsidTr="008E14BE">
        <w:trPr>
          <w:trHeight w:val="583"/>
          <w:jc w:val="center"/>
        </w:trPr>
        <w:tc>
          <w:tcPr>
            <w:tcW w:w="5065" w:type="dxa"/>
            <w:shd w:val="clear" w:color="auto" w:fill="DEEAF6"/>
            <w:vAlign w:val="center"/>
          </w:tcPr>
          <w:p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rsidTr="008E14BE">
        <w:trPr>
          <w:trHeight w:val="691"/>
          <w:jc w:val="center"/>
        </w:trPr>
        <w:tc>
          <w:tcPr>
            <w:tcW w:w="5065" w:type="dxa"/>
            <w:shd w:val="clear" w:color="auto" w:fill="DEEAF6"/>
            <w:vAlign w:val="center"/>
          </w:tcPr>
          <w:p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val="691"/>
          <w:jc w:val="center"/>
        </w:trPr>
        <w:tc>
          <w:tcPr>
            <w:tcW w:w="5065" w:type="dxa"/>
            <w:shd w:val="clear" w:color="auto" w:fill="DEEAF6"/>
            <w:vAlign w:val="center"/>
          </w:tcPr>
          <w:p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rsidR="00DF626B" w:rsidRPr="00CB3155" w:rsidRDefault="00DF626B" w:rsidP="008E14BE">
            <w:pPr>
              <w:ind w:left="720"/>
              <w:rPr>
                <w:rFonts w:asciiTheme="majorHAnsi" w:hAnsiTheme="majorHAnsi"/>
                <w:szCs w:val="20"/>
              </w:rPr>
            </w:pPr>
          </w:p>
        </w:tc>
      </w:tr>
      <w:tr w:rsidR="00DF626B" w:rsidRPr="00CB3155" w:rsidTr="008E14BE">
        <w:trPr>
          <w:trHeight w:hRule="exact" w:val="567"/>
          <w:jc w:val="center"/>
        </w:trPr>
        <w:tc>
          <w:tcPr>
            <w:tcW w:w="5065" w:type="dxa"/>
            <w:shd w:val="clear" w:color="auto" w:fill="DEEAF6"/>
            <w:vAlign w:val="center"/>
          </w:tcPr>
          <w:p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rsidR="00DF626B" w:rsidRPr="00CB3155" w:rsidRDefault="00DF626B" w:rsidP="008E14BE">
            <w:pPr>
              <w:ind w:left="720"/>
              <w:rPr>
                <w:rFonts w:asciiTheme="majorHAnsi" w:hAnsiTheme="majorHAnsi"/>
                <w:szCs w:val="20"/>
              </w:rPr>
            </w:pPr>
          </w:p>
        </w:tc>
      </w:tr>
    </w:tbl>
    <w:p w:rsidR="00DF626B" w:rsidRDefault="00DF626B" w:rsidP="00DF626B">
      <w:pPr>
        <w:spacing w:after="0" w:line="240" w:lineRule="auto"/>
        <w:ind w:right="2"/>
        <w:jc w:val="both"/>
        <w:rPr>
          <w:rFonts w:asciiTheme="majorHAnsi" w:hAnsiTheme="majorHAnsi"/>
          <w:i/>
          <w:sz w:val="24"/>
        </w:rPr>
      </w:pPr>
    </w:p>
    <w:p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rsidR="00DF626B" w:rsidRPr="00997ABC" w:rsidRDefault="00BA622D"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 xml:space="preserve">ko je Odlukom o dodjeli sredstava </w:t>
            </w:r>
            <w:r w:rsidRPr="00BF6A03">
              <w:rPr>
                <w:rFonts w:asciiTheme="majorHAnsi" w:hAnsiTheme="majorHAnsi"/>
                <w:i/>
                <w:iCs/>
                <w:sz w:val="20"/>
                <w:szCs w:val="20"/>
              </w:rPr>
              <w:lastRenderedPageBreak/>
              <w:t>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rsidR="00DF626B" w:rsidRPr="00997ABC" w:rsidRDefault="00BA622D"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8.B, </w:t>
            </w:r>
            <w:r>
              <w:rPr>
                <w:rFonts w:asciiTheme="majorHAnsi" w:hAnsiTheme="majorHAnsi" w:cstheme="majorHAnsi"/>
                <w:i/>
              </w:rPr>
              <w:t>Tablica I)</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sidRPr="00BA622D">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8.B,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rsidR="00DF626B" w:rsidRPr="00997ABC" w:rsidRDefault="00DF626B" w:rsidP="008E14BE">
            <w:pPr>
              <w:spacing w:before="120" w:after="120" w:line="240" w:lineRule="auto"/>
              <w:jc w:val="both"/>
              <w:rPr>
                <w:rFonts w:asciiTheme="majorHAnsi" w:hAnsiTheme="majorHAnsi" w:cstheme="majorHAnsi"/>
              </w:rPr>
            </w:pP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trHeight w:val="2113"/>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rsidTr="008E14BE">
        <w:trPr>
          <w:jc w:val="center"/>
        </w:trPr>
        <w:tc>
          <w:tcPr>
            <w:tcW w:w="562" w:type="dxa"/>
            <w:shd w:val="clear" w:color="auto" w:fill="DEEAF6"/>
            <w:vAlign w:val="center"/>
          </w:tcPr>
          <w:p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rsidR="00DF626B" w:rsidRPr="00997ABC" w:rsidRDefault="00BA622D"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bl>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rsidTr="008E14BE">
        <w:trPr>
          <w:jc w:val="center"/>
        </w:trPr>
        <w:tc>
          <w:tcPr>
            <w:tcW w:w="10343" w:type="dxa"/>
            <w:gridSpan w:val="3"/>
            <w:shd w:val="clear" w:color="auto" w:fill="auto"/>
            <w:vAlign w:val="center"/>
          </w:tcPr>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 xml:space="preserve">uz napomenu </w:t>
            </w:r>
            <w:r w:rsidRPr="008906A6">
              <w:rPr>
                <w:rFonts w:asciiTheme="majorHAnsi" w:hAnsiTheme="majorHAnsi"/>
                <w:szCs w:val="20"/>
              </w:rPr>
              <w:lastRenderedPageBreak/>
              <w:t>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Obrascu 8.B,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rsidTr="008E14BE">
        <w:trPr>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rsidTr="008E14BE">
        <w:trPr>
          <w:trHeight w:val="359"/>
          <w:jc w:val="center"/>
        </w:trPr>
        <w:tc>
          <w:tcPr>
            <w:tcW w:w="180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r w:rsidR="00DF626B" w:rsidRPr="00CB3155" w:rsidTr="008E14BE">
        <w:trPr>
          <w:trHeight w:hRule="exact" w:val="567"/>
          <w:jc w:val="center"/>
        </w:trPr>
        <w:tc>
          <w:tcPr>
            <w:tcW w:w="1804" w:type="dxa"/>
            <w:shd w:val="clear" w:color="auto" w:fill="auto"/>
            <w:vAlign w:val="center"/>
          </w:tcPr>
          <w:p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rsidR="00DF626B" w:rsidRPr="00CB3155" w:rsidRDefault="00DF626B" w:rsidP="008E14BE">
            <w:pPr>
              <w:pStyle w:val="Odlomakpopisa"/>
              <w:ind w:left="0"/>
              <w:jc w:val="center"/>
              <w:rPr>
                <w:rFonts w:asciiTheme="majorHAnsi" w:hAnsiTheme="majorHAnsi"/>
                <w:b/>
                <w:szCs w:val="20"/>
              </w:rPr>
            </w:pPr>
          </w:p>
        </w:tc>
      </w:tr>
    </w:tbl>
    <w:p w:rsidR="00DF626B" w:rsidRDefault="00DF626B" w:rsidP="00DF626B">
      <w:pPr>
        <w:pStyle w:val="NoSpacing1"/>
      </w:pPr>
    </w:p>
    <w:p w:rsidR="00DF626B" w:rsidRDefault="00DF626B" w:rsidP="00DF626B">
      <w:pPr>
        <w:pStyle w:val="NoSpacing1"/>
      </w:pPr>
    </w:p>
    <w:p w:rsidR="00DF626B" w:rsidRDefault="00DF626B" w:rsidP="00DF626B">
      <w:pPr>
        <w:pStyle w:val="NoSpacing1"/>
      </w:pPr>
    </w:p>
    <w:p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rsidTr="008E14BE">
        <w:trPr>
          <w:trHeight w:hRule="exact" w:val="397"/>
          <w:jc w:val="center"/>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rsidTr="008E14BE">
        <w:trPr>
          <w:trHeight w:hRule="exact" w:val="5309"/>
          <w:jc w:val="center"/>
        </w:trPr>
        <w:tc>
          <w:tcPr>
            <w:tcW w:w="10343" w:type="dxa"/>
            <w:shd w:val="clear" w:color="auto" w:fill="auto"/>
          </w:tcPr>
          <w:p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Default="00DF626B" w:rsidP="008E14BE">
            <w:pPr>
              <w:jc w:val="both"/>
              <w:rPr>
                <w:rFonts w:asciiTheme="majorHAnsi" w:hAnsiTheme="majorHAnsi"/>
                <w:szCs w:val="20"/>
              </w:rPr>
            </w:pPr>
          </w:p>
          <w:p w:rsidR="00DF626B" w:rsidRPr="00CB3155" w:rsidRDefault="00DF626B" w:rsidP="008E14BE">
            <w:pPr>
              <w:jc w:val="both"/>
              <w:rPr>
                <w:rFonts w:asciiTheme="majorHAnsi" w:hAnsiTheme="majorHAnsi"/>
                <w:szCs w:val="20"/>
              </w:rPr>
            </w:pPr>
          </w:p>
        </w:tc>
      </w:tr>
    </w:tbl>
    <w:p w:rsidR="00DF626B" w:rsidRDefault="00DF626B"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p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rsidTr="008E14BE">
        <w:trPr>
          <w:trHeight w:val="415"/>
        </w:trPr>
        <w:tc>
          <w:tcPr>
            <w:tcW w:w="10343" w:type="dxa"/>
            <w:tcBorders>
              <w:bottom w:val="single" w:sz="4" w:space="0" w:color="auto"/>
            </w:tcBorders>
            <w:shd w:val="clear" w:color="auto" w:fill="D9E2F3" w:themeFill="accent1" w:themeFillTint="33"/>
            <w:vAlign w:val="center"/>
          </w:tcPr>
          <w:p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Izjava nositelja projekta:</w:t>
            </w:r>
          </w:p>
        </w:tc>
      </w:tr>
      <w:tr w:rsidR="00DF626B" w:rsidRPr="00CB3155" w:rsidTr="008E14BE">
        <w:tc>
          <w:tcPr>
            <w:tcW w:w="10343" w:type="dxa"/>
            <w:shd w:val="clear" w:color="auto" w:fill="DEEAF6"/>
            <w:vAlign w:val="center"/>
          </w:tcPr>
          <w:p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rsidTr="008E14BE">
        <w:tc>
          <w:tcPr>
            <w:tcW w:w="10343" w:type="dxa"/>
            <w:shd w:val="clear" w:color="auto" w:fill="auto"/>
            <w:vAlign w:val="center"/>
          </w:tcPr>
          <w:p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rsidTr="008E14BE">
        <w:tc>
          <w:tcPr>
            <w:tcW w:w="10343" w:type="dxa"/>
            <w:shd w:val="clear" w:color="auto" w:fill="auto"/>
            <w:vAlign w:val="center"/>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rsidTr="008E14BE">
        <w:tc>
          <w:tcPr>
            <w:tcW w:w="10343" w:type="dxa"/>
            <w:shd w:val="clear" w:color="auto" w:fill="auto"/>
          </w:tcPr>
          <w:p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rsidTr="008E14BE">
        <w:tc>
          <w:tcPr>
            <w:tcW w:w="10768" w:type="dxa"/>
            <w:shd w:val="clear" w:color="auto" w:fill="auto"/>
            <w:vAlign w:val="center"/>
          </w:tcPr>
          <w:p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Tr="008E14BE">
        <w:tc>
          <w:tcPr>
            <w:tcW w:w="3964" w:type="dxa"/>
          </w:tcPr>
          <w:p w:rsidR="00DF626B" w:rsidRDefault="00DF626B" w:rsidP="008E14BE">
            <w:pPr>
              <w:rPr>
                <w:rFonts w:asciiTheme="majorHAnsi" w:hAnsiTheme="majorHAnsi" w:cstheme="majorHAnsi"/>
              </w:rPr>
            </w:pPr>
          </w:p>
        </w:tc>
        <w:tc>
          <w:tcPr>
            <w:tcW w:w="5812" w:type="dxa"/>
          </w:tcPr>
          <w:p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rsidR="00DF626B" w:rsidRDefault="00DF626B" w:rsidP="008E14BE">
            <w:pPr>
              <w:tabs>
                <w:tab w:val="left" w:pos="5387"/>
              </w:tabs>
              <w:jc w:val="right"/>
              <w:rPr>
                <w:rFonts w:asciiTheme="majorHAnsi" w:hAnsiTheme="majorHAnsi" w:cstheme="majorHAnsi"/>
              </w:rPr>
            </w:pPr>
          </w:p>
          <w:p w:rsidR="00DF626B" w:rsidRDefault="00DF626B" w:rsidP="008E14BE">
            <w:pPr>
              <w:tabs>
                <w:tab w:val="left" w:pos="5387"/>
              </w:tabs>
              <w:jc w:val="right"/>
              <w:rPr>
                <w:rFonts w:asciiTheme="majorHAnsi" w:hAnsiTheme="majorHAnsi" w:cstheme="majorHAnsi"/>
              </w:rPr>
            </w:pPr>
          </w:p>
        </w:tc>
      </w:tr>
      <w:tr w:rsidR="00DF626B" w:rsidTr="008E14BE">
        <w:tc>
          <w:tcPr>
            <w:tcW w:w="3964" w:type="dxa"/>
          </w:tcPr>
          <w:p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rsidR="00DF626B" w:rsidRPr="00FB5066" w:rsidRDefault="00DF626B" w:rsidP="008E14BE">
            <w:pPr>
              <w:tabs>
                <w:tab w:val="left" w:pos="5387"/>
              </w:tabs>
              <w:jc w:val="right"/>
            </w:pPr>
            <w:r w:rsidRPr="00682D00">
              <w:rPr>
                <w:rFonts w:asciiTheme="majorHAnsi" w:hAnsiTheme="majorHAnsi" w:cstheme="majorHAnsi"/>
                <w:i/>
              </w:rPr>
              <w:lastRenderedPageBreak/>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rsidR="00DF626B" w:rsidRDefault="00DF626B" w:rsidP="00DF626B">
      <w:pPr>
        <w:rPr>
          <w:rFonts w:asciiTheme="majorHAnsi" w:hAnsiTheme="majorHAnsi"/>
        </w:rPr>
      </w:pPr>
    </w:p>
    <w:p w:rsidR="00DF626B" w:rsidRDefault="00DF626B" w:rsidP="00DF626B">
      <w:pPr>
        <w:rPr>
          <w:rFonts w:asciiTheme="majorHAnsi" w:hAnsiTheme="majorHAnsi"/>
        </w:rPr>
      </w:pPr>
    </w:p>
    <w:p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E84" w:rsidRDefault="00EE6E84" w:rsidP="00603D23">
      <w:pPr>
        <w:spacing w:after="0" w:line="240" w:lineRule="auto"/>
      </w:pPr>
      <w:r>
        <w:separator/>
      </w:r>
    </w:p>
  </w:endnote>
  <w:endnote w:type="continuationSeparator" w:id="0">
    <w:p w:rsidR="00EE6E84" w:rsidRDefault="00EE6E84"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E84" w:rsidRDefault="00EE6E84" w:rsidP="00603D23">
      <w:pPr>
        <w:spacing w:after="0" w:line="240" w:lineRule="auto"/>
      </w:pPr>
      <w:r>
        <w:separator/>
      </w:r>
    </w:p>
  </w:footnote>
  <w:footnote w:type="continuationSeparator" w:id="0">
    <w:p w:rsidR="00EE6E84" w:rsidRDefault="00EE6E84" w:rsidP="00603D23">
      <w:pPr>
        <w:spacing w:after="0" w:line="240" w:lineRule="auto"/>
      </w:pPr>
      <w:r>
        <w:continuationSeparator/>
      </w:r>
    </w:p>
  </w:footnote>
  <w:footnote w:id="1">
    <w:p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00BA622D" w:rsidRPr="00BA622D">
        <w:rPr>
          <w:rFonts w:asciiTheme="majorHAnsi" w:hAnsiTheme="majorHAnsi"/>
        </w:rPr>
        <w:t>Pravilnik o uvjetima, kriterijima, načinu odabira, financiranja i provedbe lokalnih razvojnih strategija u ribarstvu („Narodne novine“ 27/2019, 77/2020, 74/2022</w:t>
      </w:r>
      <w:r w:rsidR="00E94D90">
        <w:rPr>
          <w:rFonts w:asciiTheme="majorHAnsi" w:hAnsiTheme="majorHAnsi"/>
        </w:rPr>
        <w:t>, 08/2023</w:t>
      </w:r>
      <w:r w:rsidR="00BA622D" w:rsidRPr="00BA622D">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Podnoje"/>
            <w:jc w:val="center"/>
            <w:rPr>
              <w:noProof/>
              <w:color w:val="auto"/>
            </w:rPr>
          </w:pPr>
          <w:r w:rsidRPr="00130D3E">
            <w:rPr>
              <w:noProof/>
            </w:rPr>
            <w:drawing>
              <wp:inline distT="0" distB="0" distL="0" distR="0" wp14:anchorId="30DDCE0A" wp14:editId="48361493">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DC0150E" wp14:editId="2CF4A922">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109382C" wp14:editId="19BCBA04">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6076FDE" wp14:editId="265B6DAB">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Podnoje"/>
            <w:jc w:val="center"/>
            <w:rPr>
              <w:noProof/>
              <w:color w:val="auto"/>
            </w:rPr>
          </w:pPr>
          <w:r w:rsidRPr="00130D3E">
            <w:rPr>
              <w:noProof/>
            </w:rPr>
            <w:drawing>
              <wp:inline distT="0" distB="0" distL="0" distR="0" wp14:anchorId="66DBAD79" wp14:editId="149AD7A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34FA2DF" wp14:editId="7127F4E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4EAAB4B" wp14:editId="59BA156A">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9423C2A" wp14:editId="3D0AED0D">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29166907">
    <w:abstractNumId w:val="20"/>
  </w:num>
  <w:num w:numId="2" w16cid:durableId="1815222912">
    <w:abstractNumId w:val="4"/>
  </w:num>
  <w:num w:numId="3" w16cid:durableId="1603417064">
    <w:abstractNumId w:val="6"/>
  </w:num>
  <w:num w:numId="4" w16cid:durableId="1787963786">
    <w:abstractNumId w:val="9"/>
  </w:num>
  <w:num w:numId="5" w16cid:durableId="541597397">
    <w:abstractNumId w:val="11"/>
  </w:num>
  <w:num w:numId="6" w16cid:durableId="837960893">
    <w:abstractNumId w:val="0"/>
  </w:num>
  <w:num w:numId="7" w16cid:durableId="1047534381">
    <w:abstractNumId w:val="21"/>
  </w:num>
  <w:num w:numId="8" w16cid:durableId="534000589">
    <w:abstractNumId w:val="14"/>
  </w:num>
  <w:num w:numId="9" w16cid:durableId="297343905">
    <w:abstractNumId w:val="15"/>
  </w:num>
  <w:num w:numId="10" w16cid:durableId="1530604878">
    <w:abstractNumId w:val="3"/>
  </w:num>
  <w:num w:numId="11" w16cid:durableId="557787260">
    <w:abstractNumId w:val="23"/>
  </w:num>
  <w:num w:numId="12" w16cid:durableId="1027290094">
    <w:abstractNumId w:val="25"/>
  </w:num>
  <w:num w:numId="13" w16cid:durableId="1143932526">
    <w:abstractNumId w:val="17"/>
  </w:num>
  <w:num w:numId="14" w16cid:durableId="1808350804">
    <w:abstractNumId w:val="24"/>
  </w:num>
  <w:num w:numId="15" w16cid:durableId="316693205">
    <w:abstractNumId w:val="8"/>
  </w:num>
  <w:num w:numId="16" w16cid:durableId="1401827973">
    <w:abstractNumId w:val="10"/>
  </w:num>
  <w:num w:numId="17" w16cid:durableId="1373729265">
    <w:abstractNumId w:val="22"/>
  </w:num>
  <w:num w:numId="18" w16cid:durableId="158429920">
    <w:abstractNumId w:val="12"/>
  </w:num>
  <w:num w:numId="19" w16cid:durableId="1388139932">
    <w:abstractNumId w:val="19"/>
  </w:num>
  <w:num w:numId="20" w16cid:durableId="1389232714">
    <w:abstractNumId w:val="7"/>
  </w:num>
  <w:num w:numId="21" w16cid:durableId="907500805">
    <w:abstractNumId w:val="5"/>
  </w:num>
  <w:num w:numId="22" w16cid:durableId="1533691848">
    <w:abstractNumId w:val="16"/>
  </w:num>
  <w:num w:numId="23" w16cid:durableId="1970623514">
    <w:abstractNumId w:val="2"/>
  </w:num>
  <w:num w:numId="24" w16cid:durableId="1156725083">
    <w:abstractNumId w:val="18"/>
  </w:num>
  <w:num w:numId="25" w16cid:durableId="1885750052">
    <w:abstractNumId w:val="1"/>
  </w:num>
  <w:num w:numId="26" w16cid:durableId="88220613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D3907"/>
    <w:rsid w:val="000E5BB0"/>
    <w:rsid w:val="001050A7"/>
    <w:rsid w:val="0012046F"/>
    <w:rsid w:val="00127AF0"/>
    <w:rsid w:val="0016118E"/>
    <w:rsid w:val="001637A8"/>
    <w:rsid w:val="001B17DA"/>
    <w:rsid w:val="001F5CB0"/>
    <w:rsid w:val="00234224"/>
    <w:rsid w:val="002500A9"/>
    <w:rsid w:val="0025710B"/>
    <w:rsid w:val="00257CC8"/>
    <w:rsid w:val="002A4351"/>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A5762"/>
    <w:rsid w:val="005E698D"/>
    <w:rsid w:val="005F481A"/>
    <w:rsid w:val="00603D23"/>
    <w:rsid w:val="00614D78"/>
    <w:rsid w:val="006165A0"/>
    <w:rsid w:val="00647843"/>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7488D"/>
    <w:rsid w:val="008906A6"/>
    <w:rsid w:val="00896B4F"/>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617CD"/>
    <w:rsid w:val="00A94214"/>
    <w:rsid w:val="00A96D17"/>
    <w:rsid w:val="00AA3572"/>
    <w:rsid w:val="00AD19C8"/>
    <w:rsid w:val="00AD6710"/>
    <w:rsid w:val="00AF5225"/>
    <w:rsid w:val="00B100AF"/>
    <w:rsid w:val="00B10A35"/>
    <w:rsid w:val="00B1741E"/>
    <w:rsid w:val="00B71E9C"/>
    <w:rsid w:val="00B773E6"/>
    <w:rsid w:val="00BA339A"/>
    <w:rsid w:val="00BA622D"/>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6FB6"/>
    <w:rsid w:val="00D579E1"/>
    <w:rsid w:val="00D977B9"/>
    <w:rsid w:val="00DD35BC"/>
    <w:rsid w:val="00DE1E9C"/>
    <w:rsid w:val="00DF626B"/>
    <w:rsid w:val="00E0042C"/>
    <w:rsid w:val="00E142C8"/>
    <w:rsid w:val="00E320DA"/>
    <w:rsid w:val="00E34A89"/>
    <w:rsid w:val="00E86552"/>
    <w:rsid w:val="00E94D90"/>
    <w:rsid w:val="00E97E8F"/>
    <w:rsid w:val="00EA1D10"/>
    <w:rsid w:val="00EB1DB8"/>
    <w:rsid w:val="00ED32A2"/>
    <w:rsid w:val="00ED6BD2"/>
    <w:rsid w:val="00EE294A"/>
    <w:rsid w:val="00EE4377"/>
    <w:rsid w:val="00EE6E84"/>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1415"/>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1135</Words>
  <Characters>6474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16</cp:revision>
  <dcterms:created xsi:type="dcterms:W3CDTF">2019-09-15T09:40:00Z</dcterms:created>
  <dcterms:modified xsi:type="dcterms:W3CDTF">2023-01-23T13:03:00Z</dcterms:modified>
</cp:coreProperties>
</file>